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75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4314"/>
        <w:gridCol w:w="850"/>
        <w:gridCol w:w="851"/>
        <w:gridCol w:w="850"/>
        <w:gridCol w:w="851"/>
        <w:gridCol w:w="567"/>
        <w:gridCol w:w="850"/>
      </w:tblGrid>
      <w:tr w:rsidR="00923F2D" w:rsidRPr="0029430C" w:rsidTr="00A933C7">
        <w:trPr>
          <w:cantSplit/>
          <w:trHeight w:val="267"/>
        </w:trPr>
        <w:tc>
          <w:tcPr>
            <w:tcW w:w="546" w:type="dxa"/>
            <w:vMerge w:val="restart"/>
            <w:vAlign w:val="center"/>
          </w:tcPr>
          <w:p w:rsidR="00923F2D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4" w:type="dxa"/>
            <w:vMerge w:val="restart"/>
            <w:vAlign w:val="center"/>
          </w:tcPr>
          <w:p w:rsidR="00923F2D" w:rsidRPr="001D168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разделов, модулей</w:t>
            </w:r>
          </w:p>
          <w:p w:rsidR="00923F2D" w:rsidRPr="001D168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дисциплин, тем и форм текущей,</w:t>
            </w:r>
          </w:p>
          <w:p w:rsidR="00923F2D" w:rsidRPr="001D168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промежуточной аттестации</w:t>
            </w:r>
          </w:p>
          <w:p w:rsidR="00923F2D" w:rsidRPr="001D168A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Количество часов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Этап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Кафедра</w:t>
            </w:r>
          </w:p>
        </w:tc>
      </w:tr>
      <w:tr w:rsidR="00923F2D" w:rsidRPr="0029430C" w:rsidTr="00A933C7">
        <w:trPr>
          <w:cantSplit/>
          <w:trHeight w:val="370"/>
        </w:trPr>
        <w:tc>
          <w:tcPr>
            <w:tcW w:w="546" w:type="dxa"/>
            <w:vMerge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vMerge/>
            <w:vAlign w:val="center"/>
          </w:tcPr>
          <w:p w:rsidR="00923F2D" w:rsidRPr="001D168A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2" w:type="dxa"/>
            <w:gridSpan w:val="3"/>
            <w:vAlign w:val="center"/>
          </w:tcPr>
          <w:p w:rsidR="00923F2D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Распределение по </w:t>
            </w:r>
          </w:p>
          <w:p w:rsidR="00923F2D" w:rsidRPr="0029430C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видам </w:t>
            </w:r>
            <w:r w:rsidRPr="0029430C">
              <w:rPr>
                <w:rFonts w:ascii="Times New Roman" w:eastAsia="Calibri" w:hAnsi="Times New Roman" w:cs="Times New Roman"/>
                <w:lang w:eastAsia="ru-RU"/>
              </w:rPr>
              <w:t>занятий</w:t>
            </w:r>
          </w:p>
        </w:tc>
        <w:tc>
          <w:tcPr>
            <w:tcW w:w="567" w:type="dxa"/>
            <w:vMerge/>
            <w:vAlign w:val="center"/>
          </w:tcPr>
          <w:p w:rsidR="00923F2D" w:rsidRPr="0029430C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23F2D" w:rsidRPr="0029430C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23F2D" w:rsidRPr="0029430C" w:rsidTr="00A933C7">
        <w:trPr>
          <w:cantSplit/>
          <w:trHeight w:val="132"/>
        </w:trPr>
        <w:tc>
          <w:tcPr>
            <w:tcW w:w="546" w:type="dxa"/>
            <w:vMerge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vMerge/>
            <w:vAlign w:val="center"/>
          </w:tcPr>
          <w:p w:rsidR="00923F2D" w:rsidRPr="001D168A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Аудиторные занятия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3F2D" w:rsidRPr="0029430C" w:rsidTr="00A933C7">
        <w:trPr>
          <w:cantSplit/>
          <w:trHeight w:val="2351"/>
        </w:trPr>
        <w:tc>
          <w:tcPr>
            <w:tcW w:w="546" w:type="dxa"/>
            <w:vMerge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vMerge/>
            <w:vAlign w:val="center"/>
          </w:tcPr>
          <w:p w:rsidR="00923F2D" w:rsidRPr="001D168A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Семинарские</w:t>
            </w: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3F2D" w:rsidRPr="0029430C" w:rsidTr="00A933C7">
        <w:trPr>
          <w:trHeight w:val="267"/>
        </w:trPr>
        <w:tc>
          <w:tcPr>
            <w:tcW w:w="546" w:type="dxa"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  <w:vAlign w:val="center"/>
          </w:tcPr>
          <w:p w:rsidR="00923F2D" w:rsidRPr="001D168A" w:rsidRDefault="00923F2D" w:rsidP="00A933C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D1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23F2D" w:rsidRPr="0029430C" w:rsidRDefault="00923F2D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923F2D" w:rsidRPr="0029430C" w:rsidRDefault="00923F2D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923F2D" w:rsidRPr="0029430C" w:rsidRDefault="00923F2D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923F2D" w:rsidRPr="0029430C" w:rsidTr="00A933C7">
        <w:trPr>
          <w:trHeight w:val="484"/>
        </w:trPr>
        <w:tc>
          <w:tcPr>
            <w:tcW w:w="546" w:type="dxa"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4" w:type="dxa"/>
            <w:vAlign w:val="center"/>
          </w:tcPr>
          <w:p w:rsidR="00923F2D" w:rsidRPr="00594A06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18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Предмет педагогики и ее основные категории</w:t>
            </w:r>
          </w:p>
        </w:tc>
        <w:tc>
          <w:tcPr>
            <w:tcW w:w="850" w:type="dxa"/>
            <w:vAlign w:val="center"/>
          </w:tcPr>
          <w:p w:rsidR="00923F2D" w:rsidRPr="00C12AD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923F2D" w:rsidRPr="003E4D18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4D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923F2D" w:rsidRPr="003E4D18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4D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23F2D" w:rsidRPr="003E4D18" w:rsidRDefault="00923F2D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4D1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923F2D" w:rsidRPr="00FA1AC5" w:rsidRDefault="00923F2D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A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23F2D" w:rsidRPr="0029430C" w:rsidRDefault="00923F2D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Кафедра психологии и физического воспитания</w:t>
            </w:r>
          </w:p>
        </w:tc>
      </w:tr>
      <w:tr w:rsidR="00923F2D" w:rsidRPr="0029430C" w:rsidTr="00A933C7">
        <w:tc>
          <w:tcPr>
            <w:tcW w:w="546" w:type="dxa"/>
            <w:vAlign w:val="center"/>
          </w:tcPr>
          <w:p w:rsidR="00923F2D" w:rsidRPr="00C12AD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4" w:type="dxa"/>
            <w:vAlign w:val="center"/>
          </w:tcPr>
          <w:p w:rsidR="00923F2D" w:rsidRPr="003E4D18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 2 </w:t>
            </w:r>
            <w:r w:rsidRPr="003E4D18">
              <w:rPr>
                <w:rFonts w:ascii="Times New Roman" w:hAnsi="Times New Roman" w:cs="Times New Roman"/>
                <w:sz w:val="24"/>
                <w:szCs w:val="24"/>
              </w:rPr>
              <w:t>Принципы, методы и формы воспитания личности в спорте</w:t>
            </w:r>
          </w:p>
        </w:tc>
        <w:tc>
          <w:tcPr>
            <w:tcW w:w="850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923F2D" w:rsidRPr="00F14DAF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23F2D" w:rsidRPr="001D168A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923F2D" w:rsidRPr="0029430C" w:rsidRDefault="00923F2D" w:rsidP="00A9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23F2D" w:rsidRPr="001D168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F2D" w:rsidRPr="0029430C" w:rsidTr="00A933C7">
        <w:trPr>
          <w:trHeight w:val="603"/>
        </w:trPr>
        <w:tc>
          <w:tcPr>
            <w:tcW w:w="546" w:type="dxa"/>
            <w:vAlign w:val="center"/>
          </w:tcPr>
          <w:p w:rsidR="00923F2D" w:rsidRPr="00C12AD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4" w:type="dxa"/>
            <w:vAlign w:val="center"/>
          </w:tcPr>
          <w:p w:rsidR="00923F2D" w:rsidRPr="00C2103E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 </w:t>
            </w:r>
            <w:r w:rsidRPr="003E4D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D18">
              <w:rPr>
                <w:rFonts w:ascii="Times New Roman" w:hAnsi="Times New Roman" w:cs="Times New Roman"/>
                <w:sz w:val="24"/>
                <w:szCs w:val="24"/>
              </w:rPr>
              <w:t>Теория обучающей деятельности как дидактическая основа профессионализма тренера-педагога</w:t>
            </w:r>
          </w:p>
        </w:tc>
        <w:tc>
          <w:tcPr>
            <w:tcW w:w="850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923F2D" w:rsidRPr="00F14DAF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23F2D" w:rsidRPr="001D168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23F2D" w:rsidRPr="001D168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F2D" w:rsidRPr="0029430C" w:rsidTr="00A933C7">
        <w:trPr>
          <w:trHeight w:val="603"/>
        </w:trPr>
        <w:tc>
          <w:tcPr>
            <w:tcW w:w="546" w:type="dxa"/>
            <w:vAlign w:val="center"/>
          </w:tcPr>
          <w:p w:rsidR="00923F2D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4" w:type="dxa"/>
            <w:vAlign w:val="center"/>
          </w:tcPr>
          <w:p w:rsidR="00923F2D" w:rsidRPr="00C2103E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 4</w:t>
            </w:r>
            <w:r>
              <w:t xml:space="preserve"> </w:t>
            </w:r>
            <w:r w:rsidRPr="00344AEA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составляющих профессиональной педагогической культуры специалиста в сфере физической культуры и спорта</w:t>
            </w:r>
          </w:p>
        </w:tc>
        <w:tc>
          <w:tcPr>
            <w:tcW w:w="850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923F2D" w:rsidRPr="00F14DAF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23F2D" w:rsidRPr="001D168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23F2D" w:rsidRPr="001D168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F2D" w:rsidRPr="0029430C" w:rsidTr="00A933C7">
        <w:trPr>
          <w:trHeight w:val="386"/>
        </w:trPr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:rsidR="00923F2D" w:rsidRPr="0029430C" w:rsidRDefault="00923F2D" w:rsidP="00A933C7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2</w:t>
            </w:r>
            <w:r w:rsidRPr="0029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F2D" w:rsidRPr="0029430C" w:rsidTr="00A933C7">
        <w:trPr>
          <w:trHeight w:val="376"/>
        </w:trPr>
        <w:tc>
          <w:tcPr>
            <w:tcW w:w="546" w:type="dxa"/>
            <w:vAlign w:val="center"/>
          </w:tcPr>
          <w:p w:rsidR="00923F2D" w:rsidRPr="00C12AD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14" w:type="dxa"/>
            <w:vAlign w:val="center"/>
          </w:tcPr>
          <w:p w:rsidR="00923F2D" w:rsidRPr="00C2103E" w:rsidRDefault="00923F2D" w:rsidP="00A933C7">
            <w:pPr>
              <w:spacing w:after="0" w:line="240" w:lineRule="auto"/>
              <w:jc w:val="both"/>
              <w:rPr>
                <w:rStyle w:val="1"/>
                <w:rFonts w:cs="Times New Roman"/>
                <w:b w:val="0"/>
                <w:iCs w:val="0"/>
                <w:spacing w:val="38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 5</w:t>
            </w:r>
            <w:r w:rsidRPr="00845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541E">
              <w:rPr>
                <w:rFonts w:ascii="Times New Roman" w:hAnsi="Times New Roman" w:cs="Times New Roman"/>
                <w:sz w:val="24"/>
                <w:szCs w:val="24"/>
              </w:rPr>
              <w:t>Специальные профессионально-педагогические умения. Доминантные, периферийные, нейтральные и недопустимые качества педагога. Составляющие педагогической техники и педагогического такта</w:t>
            </w:r>
          </w:p>
        </w:tc>
        <w:tc>
          <w:tcPr>
            <w:tcW w:w="850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923F2D" w:rsidRPr="00FA1AC5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  <w:r w:rsidRPr="00FA1AC5"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850" w:type="dxa"/>
            <w:vMerge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F2D" w:rsidRPr="0029430C" w:rsidTr="00A933C7">
        <w:trPr>
          <w:trHeight w:val="376"/>
        </w:trPr>
        <w:tc>
          <w:tcPr>
            <w:tcW w:w="546" w:type="dxa"/>
            <w:vAlign w:val="center"/>
          </w:tcPr>
          <w:p w:rsidR="00923F2D" w:rsidRPr="00C12AD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4" w:type="dxa"/>
            <w:vAlign w:val="center"/>
          </w:tcPr>
          <w:p w:rsidR="00923F2D" w:rsidRPr="00594A06" w:rsidRDefault="00923F2D" w:rsidP="00A93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 </w:t>
            </w:r>
            <w:r w:rsidRPr="008454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541E">
              <w:rPr>
                <w:rFonts w:ascii="Times New Roman" w:hAnsi="Times New Roman" w:cs="Times New Roman"/>
                <w:sz w:val="24"/>
                <w:szCs w:val="24"/>
              </w:rPr>
              <w:t>Личность тренера, требования к его профессиональному мастерству. Понятия «профессионализм», «профессиональная компетентность», «профессиональное мастерство». Уровни профессионализма и профессиональной компетентности</w:t>
            </w:r>
          </w:p>
        </w:tc>
        <w:tc>
          <w:tcPr>
            <w:tcW w:w="850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1" w:type="dxa"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F2D" w:rsidRPr="0029430C" w:rsidTr="00A933C7">
        <w:trPr>
          <w:trHeight w:val="376"/>
        </w:trPr>
        <w:tc>
          <w:tcPr>
            <w:tcW w:w="546" w:type="dxa"/>
            <w:vAlign w:val="center"/>
          </w:tcPr>
          <w:p w:rsidR="00923F2D" w:rsidRPr="00C12AD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14" w:type="dxa"/>
            <w:vAlign w:val="center"/>
          </w:tcPr>
          <w:p w:rsidR="00923F2D" w:rsidRPr="00594A06" w:rsidRDefault="00923F2D" w:rsidP="00A933C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 </w:t>
            </w:r>
            <w:r w:rsidRPr="0084541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4541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технология: сущность понятия, виды</w:t>
            </w:r>
          </w:p>
        </w:tc>
        <w:tc>
          <w:tcPr>
            <w:tcW w:w="850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F2D" w:rsidRPr="0029430C" w:rsidTr="00A933C7">
        <w:trPr>
          <w:trHeight w:val="376"/>
        </w:trPr>
        <w:tc>
          <w:tcPr>
            <w:tcW w:w="4860" w:type="dxa"/>
            <w:gridSpan w:val="2"/>
            <w:vAlign w:val="center"/>
          </w:tcPr>
          <w:p w:rsidR="00923F2D" w:rsidRPr="0029430C" w:rsidRDefault="00923F2D" w:rsidP="00A933C7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3</w:t>
            </w:r>
            <w:r w:rsidRPr="0029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850" w:type="dxa"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50" w:type="dxa"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923F2D" w:rsidRPr="00F14DAF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F2D" w:rsidRPr="0029430C" w:rsidTr="00A933C7">
        <w:trPr>
          <w:trHeight w:val="376"/>
        </w:trPr>
        <w:tc>
          <w:tcPr>
            <w:tcW w:w="4860" w:type="dxa"/>
            <w:gridSpan w:val="2"/>
            <w:vAlign w:val="center"/>
          </w:tcPr>
          <w:p w:rsidR="00923F2D" w:rsidRPr="0029430C" w:rsidRDefault="00923F2D" w:rsidP="00A933C7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923F2D" w:rsidRPr="00792167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Merge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F2D" w:rsidRPr="0029430C" w:rsidTr="00A933C7">
        <w:trPr>
          <w:trHeight w:val="376"/>
        </w:trPr>
        <w:tc>
          <w:tcPr>
            <w:tcW w:w="4860" w:type="dxa"/>
            <w:gridSpan w:val="2"/>
          </w:tcPr>
          <w:p w:rsidR="00923F2D" w:rsidRPr="002865EE" w:rsidRDefault="00923F2D" w:rsidP="00A9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EE">
              <w:rPr>
                <w:rFonts w:ascii="Times New Roman" w:hAnsi="Times New Roman" w:cs="Times New Roman"/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3402" w:type="dxa"/>
            <w:gridSpan w:val="4"/>
          </w:tcPr>
          <w:p w:rsidR="00923F2D" w:rsidRPr="002865EE" w:rsidRDefault="00923F2D" w:rsidP="00A933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2865EE">
              <w:rPr>
                <w:rFonts w:ascii="Times New Roman" w:hAnsi="Times New Roman" w:cs="Times New Roman"/>
                <w:b/>
                <w:sz w:val="24"/>
                <w:szCs w:val="24"/>
              </w:rPr>
              <w:t>реферат</w:t>
            </w:r>
          </w:p>
        </w:tc>
        <w:tc>
          <w:tcPr>
            <w:tcW w:w="567" w:type="dxa"/>
            <w:vAlign w:val="center"/>
          </w:tcPr>
          <w:p w:rsidR="00923F2D" w:rsidRPr="00FA1AC5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  <w:r w:rsidRPr="00FA1AC5"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850" w:type="dxa"/>
            <w:vMerge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F2D" w:rsidRPr="0029430C" w:rsidTr="00A933C7">
        <w:trPr>
          <w:trHeight w:val="376"/>
        </w:trPr>
        <w:tc>
          <w:tcPr>
            <w:tcW w:w="4860" w:type="dxa"/>
            <w:gridSpan w:val="2"/>
            <w:vAlign w:val="center"/>
          </w:tcPr>
          <w:p w:rsidR="00923F2D" w:rsidRPr="004A2D63" w:rsidRDefault="00923F2D" w:rsidP="00A933C7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D63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  <w:p w:rsidR="00923F2D" w:rsidRPr="004A2D63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D63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— письменная</w:t>
            </w:r>
          </w:p>
        </w:tc>
        <w:tc>
          <w:tcPr>
            <w:tcW w:w="3402" w:type="dxa"/>
            <w:gridSpan w:val="4"/>
            <w:vAlign w:val="center"/>
          </w:tcPr>
          <w:p w:rsidR="00923F2D" w:rsidRPr="0029430C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67" w:type="dxa"/>
            <w:vAlign w:val="center"/>
          </w:tcPr>
          <w:p w:rsidR="00923F2D" w:rsidRPr="00EC3A6E" w:rsidRDefault="00923F2D" w:rsidP="00A9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  <w:r w:rsidRPr="00EC3A6E"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850" w:type="dxa"/>
            <w:vMerge/>
            <w:vAlign w:val="center"/>
          </w:tcPr>
          <w:p w:rsidR="00923F2D" w:rsidRPr="0029430C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F2D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3F2D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3F2D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3F2D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3F2D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23F2D" w:rsidRPr="0029430C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ВОПРОСЫ И ЗАДАНИЯ ДЛЯ САМОСТОЯТЕЛЬНОЙ РАБОТЫ СЛУШАТЕЛЕЙ</w:t>
      </w:r>
    </w:p>
    <w:p w:rsidR="00923F2D" w:rsidRPr="0029430C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ЗАОЧНОЙ ФОРМЫ ПОЛУЧЕНИЯ ОБРАЗОВАНИЯ</w:t>
      </w:r>
    </w:p>
    <w:p w:rsidR="00923F2D" w:rsidRPr="0029430C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81"/>
        <w:gridCol w:w="4082"/>
        <w:gridCol w:w="851"/>
        <w:gridCol w:w="1021"/>
        <w:gridCol w:w="1469"/>
      </w:tblGrid>
      <w:tr w:rsidR="00923F2D" w:rsidRPr="0029430C" w:rsidTr="00A933C7">
        <w:tc>
          <w:tcPr>
            <w:tcW w:w="425" w:type="dxa"/>
          </w:tcPr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81" w:type="dxa"/>
            <w:vAlign w:val="center"/>
          </w:tcPr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разделов, модулей</w:t>
            </w:r>
          </w:p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дисциплин, тем</w:t>
            </w:r>
          </w:p>
        </w:tc>
        <w:tc>
          <w:tcPr>
            <w:tcW w:w="4082" w:type="dxa"/>
            <w:vAlign w:val="center"/>
          </w:tcPr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 темы</w:t>
            </w:r>
          </w:p>
        </w:tc>
        <w:tc>
          <w:tcPr>
            <w:tcW w:w="851" w:type="dxa"/>
          </w:tcPr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021" w:type="dxa"/>
          </w:tcPr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Форма контро</w:t>
            </w:r>
          </w:p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 СРС</w:t>
            </w:r>
          </w:p>
        </w:tc>
        <w:tc>
          <w:tcPr>
            <w:tcW w:w="1469" w:type="dxa"/>
          </w:tcPr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923F2D" w:rsidRPr="0029430C" w:rsidTr="00A933C7">
        <w:trPr>
          <w:trHeight w:val="1108"/>
        </w:trPr>
        <w:tc>
          <w:tcPr>
            <w:tcW w:w="425" w:type="dxa"/>
          </w:tcPr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 1</w:t>
            </w:r>
            <w:r w:rsidRPr="00D335C4">
              <w:t xml:space="preserve"> </w:t>
            </w:r>
            <w:r w:rsidRPr="00D335C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Предмет педагогики и ее основные категории </w:t>
            </w:r>
          </w:p>
        </w:tc>
        <w:tc>
          <w:tcPr>
            <w:tcW w:w="4082" w:type="dxa"/>
          </w:tcPr>
          <w:p w:rsidR="00923F2D" w:rsidRPr="00D335C4" w:rsidRDefault="00923F2D" w:rsidP="00A933C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</w:rPr>
              <w:t>1. Связь педагогики с другими науками.</w:t>
            </w:r>
          </w:p>
          <w:p w:rsidR="00923F2D" w:rsidRPr="00D335C4" w:rsidRDefault="00923F2D" w:rsidP="00A933C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335C4">
              <w:rPr>
                <w:rFonts w:ascii="Times New Roman" w:hAnsi="Times New Roman" w:cs="Times New Roman"/>
              </w:rPr>
              <w:t>2. Теоретический анализ развития спортивной педагогики в современной образовательной среде:</w:t>
            </w:r>
          </w:p>
        </w:tc>
        <w:tc>
          <w:tcPr>
            <w:tcW w:w="851" w:type="dxa"/>
          </w:tcPr>
          <w:p w:rsidR="00923F2D" w:rsidRPr="00D335C4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335C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469" w:type="dxa"/>
          </w:tcPr>
          <w:p w:rsidR="00923F2D" w:rsidRPr="002865EE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65EE">
              <w:rPr>
                <w:rFonts w:ascii="Times New Roman" w:eastAsia="Calibri" w:hAnsi="Times New Roman" w:cs="Times New Roman"/>
                <w:lang w:eastAsia="ru-RU"/>
              </w:rPr>
              <w:t>основная [1], [4], [7].</w:t>
            </w:r>
          </w:p>
          <w:p w:rsidR="00923F2D" w:rsidRPr="002865EE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65EE">
              <w:rPr>
                <w:rFonts w:ascii="Times New Roman" w:eastAsia="Calibri" w:hAnsi="Times New Roman" w:cs="Times New Roman"/>
                <w:lang w:eastAsia="ru-RU"/>
              </w:rPr>
              <w:t>дополнительные[1], [2].</w:t>
            </w:r>
          </w:p>
        </w:tc>
      </w:tr>
      <w:tr w:rsidR="00923F2D" w:rsidRPr="0029430C" w:rsidTr="00A933C7">
        <w:tc>
          <w:tcPr>
            <w:tcW w:w="425" w:type="dxa"/>
          </w:tcPr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 2 Принципы, методы и формы воспитания личности в спорте</w:t>
            </w:r>
          </w:p>
        </w:tc>
        <w:tc>
          <w:tcPr>
            <w:tcW w:w="4082" w:type="dxa"/>
          </w:tcPr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</w:rPr>
              <w:t>1. Принципы воспитания личности в спорте.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D335C4">
              <w:rPr>
                <w:rFonts w:ascii="Times New Roman" w:hAnsi="Times New Roman" w:cs="Times New Roman"/>
              </w:rPr>
              <w:t>2. Формы воспитания личности в спорте.</w:t>
            </w:r>
          </w:p>
        </w:tc>
        <w:tc>
          <w:tcPr>
            <w:tcW w:w="851" w:type="dxa"/>
          </w:tcPr>
          <w:p w:rsidR="00923F2D" w:rsidRPr="00D335C4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335C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/>
          </w:tcPr>
          <w:p w:rsidR="00923F2D" w:rsidRPr="006353FA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923F2D" w:rsidRPr="002865EE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65EE">
              <w:rPr>
                <w:rFonts w:ascii="Times New Roman" w:eastAsia="Calibri" w:hAnsi="Times New Roman" w:cs="Times New Roman"/>
                <w:lang w:eastAsia="ru-RU"/>
              </w:rPr>
              <w:t xml:space="preserve">основная [1], [4], [8]. </w:t>
            </w:r>
          </w:p>
          <w:p w:rsidR="00923F2D" w:rsidRPr="002865EE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65EE">
              <w:rPr>
                <w:rFonts w:ascii="Times New Roman" w:eastAsia="Calibri" w:hAnsi="Times New Roman" w:cs="Times New Roman"/>
                <w:lang w:eastAsia="ru-RU"/>
              </w:rPr>
              <w:t>дополнительная [6], [7].</w:t>
            </w:r>
          </w:p>
        </w:tc>
      </w:tr>
      <w:tr w:rsidR="00923F2D" w:rsidRPr="0029430C" w:rsidTr="00A933C7">
        <w:tc>
          <w:tcPr>
            <w:tcW w:w="425" w:type="dxa"/>
          </w:tcPr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</w:pPr>
            <w:r w:rsidRPr="00D335C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Тема 3 Теория обучающей деятельности как дидактическая 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основа профессионализма тренера-педагога</w:t>
            </w:r>
          </w:p>
        </w:tc>
        <w:tc>
          <w:tcPr>
            <w:tcW w:w="4082" w:type="dxa"/>
          </w:tcPr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</w:rPr>
              <w:t>1. Сущность профессионализма тренера-педагога.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</w:rPr>
              <w:t>2 Субъективные и объективные критерии профессионализма педагога.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335C4">
              <w:rPr>
                <w:rFonts w:ascii="Times New Roman" w:hAnsi="Times New Roman" w:cs="Times New Roman"/>
              </w:rPr>
              <w:t>3. Уровни профессионализма педагога.</w:t>
            </w:r>
          </w:p>
        </w:tc>
        <w:tc>
          <w:tcPr>
            <w:tcW w:w="851" w:type="dxa"/>
          </w:tcPr>
          <w:p w:rsidR="00923F2D" w:rsidRPr="00D335C4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335C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/>
            <w:textDirection w:val="btLr"/>
            <w:vAlign w:val="center"/>
          </w:tcPr>
          <w:p w:rsidR="00923F2D" w:rsidRPr="006353FA" w:rsidRDefault="00923F2D" w:rsidP="00A933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923F2D" w:rsidRPr="006353FA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основная [1], [2]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[11].</w:t>
            </w:r>
          </w:p>
          <w:p w:rsidR="00923F2D" w:rsidRPr="006353FA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[6], [9].</w:t>
            </w:r>
          </w:p>
        </w:tc>
      </w:tr>
      <w:tr w:rsidR="00923F2D" w:rsidRPr="0029430C" w:rsidTr="00A933C7">
        <w:tc>
          <w:tcPr>
            <w:tcW w:w="425" w:type="dxa"/>
          </w:tcPr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 4</w:t>
            </w:r>
            <w:r w:rsidRPr="00D335C4">
              <w:t xml:space="preserve"> </w:t>
            </w:r>
            <w:r w:rsidRPr="00D335C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Характеристика основных составляющих профессиональной педагогической культуры специалиста в сфере физической культуры и спорта</w:t>
            </w:r>
          </w:p>
        </w:tc>
        <w:tc>
          <w:tcPr>
            <w:tcW w:w="4082" w:type="dxa"/>
          </w:tcPr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</w:rPr>
              <w:t>1. Формирование профессионально-педагогической культуры.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</w:rPr>
              <w:t>2. Функциональное значение профессионально-педагогической культуры в акмеологическом становлении спортивного педагога.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</w:rPr>
              <w:t>3. Функции профессионально-педагогической культуры спортивного педагога.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</w:rPr>
              <w:t>4. Физическая культура личности педагога, её составляющие.</w:t>
            </w:r>
          </w:p>
        </w:tc>
        <w:tc>
          <w:tcPr>
            <w:tcW w:w="851" w:type="dxa"/>
          </w:tcPr>
          <w:p w:rsidR="00923F2D" w:rsidRPr="00D335C4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335C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/>
          </w:tcPr>
          <w:p w:rsidR="00923F2D" w:rsidRPr="006353FA" w:rsidRDefault="00923F2D" w:rsidP="00A933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923F2D" w:rsidRPr="006353FA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основная [1], [2]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[7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[8], [9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923F2D" w:rsidRPr="006353FA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[2], [4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[6]. </w:t>
            </w:r>
          </w:p>
        </w:tc>
      </w:tr>
      <w:tr w:rsidR="00923F2D" w:rsidRPr="0029430C" w:rsidTr="00A933C7">
        <w:trPr>
          <w:trHeight w:val="3227"/>
        </w:trPr>
        <w:tc>
          <w:tcPr>
            <w:tcW w:w="425" w:type="dxa"/>
          </w:tcPr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2D" w:rsidRPr="00D335C4" w:rsidRDefault="00923F2D" w:rsidP="00A933C7">
            <w:pPr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  <w:spacing w:val="40"/>
              </w:rPr>
              <w:t>Тема </w:t>
            </w:r>
            <w:r w:rsidRPr="00D335C4">
              <w:rPr>
                <w:rFonts w:ascii="Times New Roman" w:hAnsi="Times New Roman" w:cs="Times New Roman"/>
              </w:rPr>
              <w:t xml:space="preserve">5 </w:t>
            </w:r>
            <w:r w:rsidRPr="00D335C4">
              <w:rPr>
                <w:rFonts w:ascii="Times New Roman" w:hAnsi="Times New Roman" w:cs="Times New Roman"/>
                <w:lang w:val="x-none"/>
              </w:rPr>
              <w:t>Специальные профессионально-педагогические умения. Доминантные, периферийные, нейтральные и недопустимые качества педагога. Составляющие педагогической техники и педагогического такта</w:t>
            </w:r>
          </w:p>
        </w:tc>
        <w:tc>
          <w:tcPr>
            <w:tcW w:w="4082" w:type="dxa"/>
          </w:tcPr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</w:rPr>
              <w:t>1.Профессионально важные качества личности спортивного педагога.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</w:rPr>
              <w:t>2. Профессионально-педагогические умения педагога.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</w:rPr>
              <w:t>3 Элементы педагогической техники спортивного педагога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</w:rPr>
              <w:t>4 Характеристика составляющих педагогической техники педагога.</w:t>
            </w:r>
          </w:p>
        </w:tc>
        <w:tc>
          <w:tcPr>
            <w:tcW w:w="851" w:type="dxa"/>
          </w:tcPr>
          <w:p w:rsidR="00923F2D" w:rsidRPr="00D335C4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335C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/>
          </w:tcPr>
          <w:p w:rsidR="00923F2D" w:rsidRPr="006353FA" w:rsidRDefault="00923F2D" w:rsidP="00A933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923F2D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основная [1],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[4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[9], [12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  <w:p w:rsidR="00923F2D" w:rsidRPr="006353FA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[9], [10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[11].</w:t>
            </w:r>
          </w:p>
        </w:tc>
      </w:tr>
      <w:tr w:rsidR="00923F2D" w:rsidRPr="0029430C" w:rsidTr="00A933C7">
        <w:tc>
          <w:tcPr>
            <w:tcW w:w="425" w:type="dxa"/>
          </w:tcPr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  <w:spacing w:val="40"/>
              </w:rPr>
              <w:t>Тема 6</w:t>
            </w:r>
            <w:r w:rsidRPr="00D335C4">
              <w:rPr>
                <w:rFonts w:ascii="Times New Roman" w:eastAsia="Times New Roman" w:hAnsi="Times New Roman" w:cs="Times New Roman"/>
              </w:rPr>
              <w:t xml:space="preserve">Личность тренера, требования к его профессиональному мастерству. Понятия «профессионализм», «профессиональная компетентность», «профессиональное мастерство». Уровни профессионализма и </w:t>
            </w:r>
            <w:r w:rsidRPr="00D335C4">
              <w:rPr>
                <w:rFonts w:ascii="Times New Roman" w:eastAsia="Times New Roman" w:hAnsi="Times New Roman" w:cs="Times New Roman"/>
              </w:rPr>
              <w:lastRenderedPageBreak/>
              <w:t>профессиональной компетентности. Уровни педагогической деятельности по Н.В. Кузьминой</w:t>
            </w:r>
          </w:p>
        </w:tc>
        <w:tc>
          <w:tcPr>
            <w:tcW w:w="4082" w:type="dxa"/>
          </w:tcPr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</w:rPr>
              <w:lastRenderedPageBreak/>
              <w:t>1. Профессионализм и профессиональная компетентность тренера как основа его успешности</w:t>
            </w:r>
            <w:r w:rsidRPr="00D335C4">
              <w:t>.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t>2. </w:t>
            </w:r>
            <w:r w:rsidRPr="00D335C4">
              <w:rPr>
                <w:rFonts w:ascii="Times New Roman" w:hAnsi="Times New Roman" w:cs="Times New Roman"/>
              </w:rPr>
              <w:t>Требования к профессиональному мастерству тренера.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335C4">
              <w:rPr>
                <w:rFonts w:ascii="Times New Roman" w:hAnsi="Times New Roman" w:cs="Times New Roman"/>
                <w:bCs/>
                <w:iCs/>
              </w:rPr>
              <w:t>3. Специфика и виды профессиональной деятельности спортивного педагога</w:t>
            </w:r>
            <w:r w:rsidRPr="00D335C4">
              <w:rPr>
                <w:rFonts w:ascii="Times New Roman" w:hAnsi="Times New Roman" w:cs="Times New Roman"/>
                <w:iCs/>
              </w:rPr>
              <w:t>.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  <w:bCs/>
                <w:iCs/>
              </w:rPr>
              <w:t xml:space="preserve">Этапы осуществления профессиональной деятельности </w:t>
            </w:r>
            <w:r w:rsidRPr="00D335C4">
              <w:rPr>
                <w:rFonts w:ascii="Times New Roman" w:hAnsi="Times New Roman" w:cs="Times New Roman"/>
                <w:bCs/>
                <w:iCs/>
              </w:rPr>
              <w:lastRenderedPageBreak/>
              <w:t>спортивного педагога в учебно-воспитательном процессе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</w:rPr>
              <w:t>4. Составляющие профессиональной компетентности тренера (Н.В. Кузьмина):</w:t>
            </w:r>
            <w:r w:rsidRPr="00D335C4">
              <w:rPr>
                <w:rFonts w:ascii="Times New Roman" w:hAnsi="Times New Roman" w:cs="Times New Roman"/>
                <w:b/>
              </w:rPr>
              <w:t xml:space="preserve"> </w:t>
            </w:r>
            <w:r w:rsidRPr="00D335C4">
              <w:rPr>
                <w:rFonts w:ascii="Times New Roman" w:hAnsi="Times New Roman" w:cs="Times New Roman"/>
              </w:rPr>
              <w:t xml:space="preserve">специальная, методическая, </w:t>
            </w:r>
            <w:r w:rsidRPr="00D335C4">
              <w:rPr>
                <w:rFonts w:ascii="Times New Roman" w:hAnsi="Times New Roman" w:cs="Times New Roman"/>
                <w:lang w:val="en-US"/>
              </w:rPr>
              <w:t>c</w:t>
            </w:r>
            <w:r w:rsidRPr="00D335C4">
              <w:rPr>
                <w:rFonts w:ascii="Times New Roman" w:hAnsi="Times New Roman" w:cs="Times New Roman"/>
              </w:rPr>
              <w:t>оциально-психологическая, дифференциально-психологическая, аутопсихологическая. общепедагогическая компетентность.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</w:rPr>
              <w:t>5. Личность тренера, требования к его профессиональному мастерству.</w:t>
            </w:r>
          </w:p>
        </w:tc>
        <w:tc>
          <w:tcPr>
            <w:tcW w:w="851" w:type="dxa"/>
          </w:tcPr>
          <w:p w:rsidR="00923F2D" w:rsidRPr="00D335C4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335C4">
              <w:rPr>
                <w:rFonts w:ascii="Times New Roman" w:eastAsia="Calibri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021" w:type="dxa"/>
            <w:vMerge/>
          </w:tcPr>
          <w:p w:rsidR="00923F2D" w:rsidRPr="006353FA" w:rsidRDefault="00923F2D" w:rsidP="00A933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923F2D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основная [1], [2]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[4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[8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[9].</w:t>
            </w:r>
          </w:p>
          <w:p w:rsidR="00923F2D" w:rsidRPr="006353FA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[6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[11]. </w:t>
            </w:r>
          </w:p>
        </w:tc>
      </w:tr>
      <w:tr w:rsidR="00923F2D" w:rsidRPr="0029430C" w:rsidTr="00A933C7">
        <w:trPr>
          <w:trHeight w:val="2803"/>
        </w:trPr>
        <w:tc>
          <w:tcPr>
            <w:tcW w:w="425" w:type="dxa"/>
          </w:tcPr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8"/>
              </w:rPr>
            </w:pPr>
            <w:r w:rsidRPr="00D335C4">
              <w:rPr>
                <w:rFonts w:ascii="Times New Roman" w:hAnsi="Times New Roman" w:cs="Times New Roman"/>
                <w:spacing w:val="40"/>
              </w:rPr>
              <w:t>Тема 7</w:t>
            </w:r>
            <w:r w:rsidRPr="00D335C4">
              <w:rPr>
                <w:rFonts w:ascii="Times New Roman" w:eastAsia="Times New Roman" w:hAnsi="Times New Roman" w:cs="Times New Roman"/>
              </w:rPr>
              <w:t>Педагогическая технология: сущность понятия, виды</w:t>
            </w:r>
          </w:p>
        </w:tc>
        <w:tc>
          <w:tcPr>
            <w:tcW w:w="4082" w:type="dxa"/>
          </w:tcPr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t>1</w:t>
            </w:r>
            <w:r w:rsidRPr="00D335C4">
              <w:rPr>
                <w:rFonts w:ascii="Times New Roman" w:hAnsi="Times New Roman" w:cs="Times New Roman"/>
              </w:rPr>
              <w:t xml:space="preserve">. Классификация педагогических технологий по типу организации и управления познавательной деятельностью. 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35C4">
              <w:rPr>
                <w:rFonts w:ascii="Times New Roman" w:hAnsi="Times New Roman" w:cs="Times New Roman"/>
              </w:rPr>
              <w:t xml:space="preserve">2. Классификация педагогических технологий по позиции ребенка в образовательном процессе. 3. Классификация педагогических технологий по категории обучающихся. </w:t>
            </w:r>
          </w:p>
          <w:p w:rsidR="00923F2D" w:rsidRPr="00D335C4" w:rsidRDefault="00923F2D" w:rsidP="00A93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335C4">
              <w:rPr>
                <w:rFonts w:ascii="Times New Roman" w:hAnsi="Times New Roman" w:cs="Times New Roman"/>
              </w:rPr>
              <w:t>4. Современные технологии в физическом воспитании и спорте.</w:t>
            </w:r>
          </w:p>
        </w:tc>
        <w:tc>
          <w:tcPr>
            <w:tcW w:w="851" w:type="dxa"/>
          </w:tcPr>
          <w:p w:rsidR="00923F2D" w:rsidRPr="00D335C4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335C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21" w:type="dxa"/>
            <w:vMerge/>
          </w:tcPr>
          <w:p w:rsidR="00923F2D" w:rsidRPr="006353FA" w:rsidRDefault="00923F2D" w:rsidP="00A933C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69" w:type="dxa"/>
          </w:tcPr>
          <w:p w:rsidR="00923F2D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основная [1],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[5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[9], [12].</w:t>
            </w:r>
          </w:p>
          <w:p w:rsidR="00923F2D" w:rsidRPr="006353FA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[4], [5], [12], [13].</w:t>
            </w:r>
          </w:p>
        </w:tc>
      </w:tr>
      <w:tr w:rsidR="00923F2D" w:rsidRPr="0029430C" w:rsidTr="00A933C7">
        <w:tc>
          <w:tcPr>
            <w:tcW w:w="7088" w:type="dxa"/>
            <w:gridSpan w:val="3"/>
          </w:tcPr>
          <w:p w:rsidR="00923F2D" w:rsidRPr="006353FA" w:rsidRDefault="00923F2D" w:rsidP="00A933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923F2D" w:rsidRPr="006353FA" w:rsidRDefault="00923F2D" w:rsidP="00A93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1" w:type="dxa"/>
          </w:tcPr>
          <w:p w:rsidR="00923F2D" w:rsidRPr="006353FA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923F2D" w:rsidRPr="0029430C" w:rsidRDefault="00923F2D" w:rsidP="00A933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23F2D" w:rsidRPr="0029430C" w:rsidRDefault="00923F2D" w:rsidP="00923F2D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lang w:eastAsia="ru-RU"/>
        </w:rPr>
      </w:pPr>
    </w:p>
    <w:p w:rsidR="00923F2D" w:rsidRPr="0029430C" w:rsidRDefault="00923F2D" w:rsidP="00923F2D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5. </w:t>
      </w:r>
      <w:r w:rsidRPr="002943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УЧЕБНО-МЕТОДИЧЕСКИЕ МАТЕРИАЛЫ ДЛЯ СЛУШАТЕЛЕЙ ЗАОЧНОЙ 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>ФОРМЫ ПОЛУЧЕНИЯ ОБРАЗОВАНИЯ.</w:t>
      </w:r>
    </w:p>
    <w:p w:rsidR="00923F2D" w:rsidRDefault="00923F2D" w:rsidP="00923F2D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23F2D" w:rsidRDefault="00923F2D" w:rsidP="00923F2D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ТЕМАТИКА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ПРАКТИЧЕСКИХ (</w:t>
      </w: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СЕМИНАРСКИХ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) ЗАНЯТИЙ</w:t>
      </w: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923F2D" w:rsidRPr="0029430C" w:rsidRDefault="00923F2D" w:rsidP="00923F2D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23F2D" w:rsidRPr="00DA23CF" w:rsidRDefault="00923F2D" w:rsidP="00923F2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 1</w:t>
      </w: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C275F">
        <w:rPr>
          <w:rFonts w:ascii="Times New Roman" w:hAnsi="Times New Roman" w:cs="Times New Roman"/>
          <w:b/>
          <w:bCs/>
          <w:iCs/>
          <w:sz w:val="24"/>
          <w:szCs w:val="24"/>
        </w:rPr>
        <w:t>Предмет педагогики и ее основные категории</w:t>
      </w:r>
    </w:p>
    <w:p w:rsidR="00923F2D" w:rsidRPr="00DA23CF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3F2D" w:rsidRPr="00DA23CF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923F2D" w:rsidRPr="00DF548D" w:rsidRDefault="00923F2D" w:rsidP="00923F2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F548D">
        <w:rPr>
          <w:rFonts w:ascii="Times New Roman" w:eastAsia="Calibri" w:hAnsi="Times New Roman" w:cs="Times New Roman"/>
          <w:b/>
          <w:sz w:val="24"/>
          <w:szCs w:val="24"/>
        </w:rPr>
        <w:t>Вопросы для обсуждения:</w:t>
      </w:r>
    </w:p>
    <w:p w:rsidR="00923F2D" w:rsidRPr="00DA23CF" w:rsidRDefault="00923F2D" w:rsidP="00923F2D">
      <w:pPr>
        <w:pStyle w:val="a3"/>
        <w:numPr>
          <w:ilvl w:val="0"/>
          <w:numId w:val="5"/>
        </w:numPr>
        <w:ind w:left="0" w:firstLine="340"/>
        <w:jc w:val="both"/>
      </w:pPr>
      <w:r w:rsidRPr="006C275F">
        <w:t>Основные категории педагогики</w:t>
      </w:r>
      <w:r w:rsidRPr="00853B2B">
        <w:t>: обучение; воспитание; образование; развитие; самообразование; педагогический процесс; педагогическая система; педагогическая деятельность; педагогическая технология; педагогическое взаимодействие.</w:t>
      </w:r>
    </w:p>
    <w:p w:rsidR="00923F2D" w:rsidRPr="00DA23CF" w:rsidRDefault="00923F2D" w:rsidP="00923F2D">
      <w:pPr>
        <w:pStyle w:val="a3"/>
        <w:numPr>
          <w:ilvl w:val="0"/>
          <w:numId w:val="5"/>
        </w:numPr>
        <w:ind w:left="0" w:firstLine="340"/>
        <w:jc w:val="both"/>
      </w:pPr>
      <w:r w:rsidRPr="006C275F">
        <w:t>Система педагогических наук</w:t>
      </w:r>
      <w:r w:rsidRPr="00DA23CF">
        <w:t>.</w:t>
      </w:r>
    </w:p>
    <w:p w:rsidR="00923F2D" w:rsidRPr="00DA23CF" w:rsidRDefault="00923F2D" w:rsidP="00923F2D">
      <w:pPr>
        <w:pStyle w:val="a3"/>
        <w:numPr>
          <w:ilvl w:val="0"/>
          <w:numId w:val="5"/>
        </w:numPr>
        <w:ind w:left="0" w:firstLine="340"/>
        <w:jc w:val="both"/>
      </w:pPr>
      <w:r w:rsidRPr="006C275F">
        <w:t>Связь педагогики с другими науками</w:t>
      </w:r>
      <w:r w:rsidRPr="00DA23CF">
        <w:t>.</w:t>
      </w:r>
    </w:p>
    <w:p w:rsidR="00923F2D" w:rsidRDefault="00923F2D" w:rsidP="00923F2D">
      <w:pPr>
        <w:pStyle w:val="a3"/>
        <w:numPr>
          <w:ilvl w:val="0"/>
          <w:numId w:val="5"/>
        </w:numPr>
        <w:ind w:left="0" w:firstLine="340"/>
        <w:jc w:val="both"/>
      </w:pPr>
      <w:r w:rsidRPr="006C275F">
        <w:t>Теоретический анализ развития спортивной педагогики в современной образовательной среде</w:t>
      </w:r>
      <w:r>
        <w:t>.</w:t>
      </w:r>
      <w:r w:rsidRPr="006C275F">
        <w:t xml:space="preserve"> </w:t>
      </w:r>
      <w:r w:rsidRPr="00DA23CF">
        <w:t>Внешняя и внутренняя стороны нагрузки. Типы интервалов отдыха</w:t>
      </w:r>
      <w:r>
        <w:t>.</w:t>
      </w:r>
    </w:p>
    <w:p w:rsidR="00923F2D" w:rsidRDefault="00923F2D" w:rsidP="00923F2D">
      <w:pPr>
        <w:jc w:val="both"/>
      </w:pPr>
    </w:p>
    <w:p w:rsidR="00923F2D" w:rsidRPr="00FA1AC5" w:rsidRDefault="00923F2D" w:rsidP="00923F2D">
      <w:pPr>
        <w:jc w:val="both"/>
        <w:rPr>
          <w:rFonts w:ascii="Times New Roman" w:hAnsi="Times New Roman" w:cs="Times New Roman"/>
          <w:sz w:val="24"/>
          <w:szCs w:val="24"/>
        </w:rPr>
      </w:pPr>
      <w:r w:rsidRPr="00DF548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Тема 2</w:t>
      </w:r>
      <w:r w:rsidRPr="00DF548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DF548D">
        <w:rPr>
          <w:rFonts w:ascii="Times New Roman" w:hAnsi="Times New Roman" w:cs="Times New Roman"/>
          <w:b/>
          <w:bCs/>
          <w:iCs/>
          <w:sz w:val="24"/>
          <w:szCs w:val="24"/>
        </w:rPr>
        <w:t>Принципы, методы и формы воспитания личности в спорте</w:t>
      </w:r>
    </w:p>
    <w:p w:rsidR="00923F2D" w:rsidRPr="00DA23CF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923F2D" w:rsidRPr="00DA23CF" w:rsidRDefault="00923F2D" w:rsidP="00923F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923F2D" w:rsidRPr="00DA23CF" w:rsidRDefault="00923F2D" w:rsidP="00923F2D">
      <w:pPr>
        <w:pStyle w:val="a3"/>
        <w:numPr>
          <w:ilvl w:val="0"/>
          <w:numId w:val="6"/>
        </w:numPr>
        <w:ind w:left="0" w:firstLine="340"/>
        <w:jc w:val="both"/>
      </w:pPr>
      <w:r w:rsidRPr="006C275F">
        <w:rPr>
          <w:bCs/>
          <w:iCs/>
        </w:rPr>
        <w:t>Методы воспитания личности в спорте</w:t>
      </w:r>
    </w:p>
    <w:p w:rsidR="00923F2D" w:rsidRDefault="00923F2D" w:rsidP="00923F2D">
      <w:pPr>
        <w:pStyle w:val="a3"/>
        <w:numPr>
          <w:ilvl w:val="0"/>
          <w:numId w:val="6"/>
        </w:numPr>
        <w:ind w:left="0" w:firstLine="340"/>
        <w:jc w:val="both"/>
      </w:pPr>
      <w:r w:rsidRPr="00853B2B">
        <w:t xml:space="preserve">Специфические методы физического воспитания: методы строго регламентированного упражнения; метод использования упражнений в игровой форме (игровой метод); метод использования упражнений в соревновательной форме (соревновательный метод). </w:t>
      </w:r>
    </w:p>
    <w:p w:rsidR="00923F2D" w:rsidRDefault="00923F2D" w:rsidP="00923F2D">
      <w:pPr>
        <w:pStyle w:val="a3"/>
        <w:numPr>
          <w:ilvl w:val="0"/>
          <w:numId w:val="6"/>
        </w:numPr>
        <w:ind w:left="0" w:firstLine="340"/>
        <w:jc w:val="both"/>
      </w:pPr>
      <w:r w:rsidRPr="00853B2B">
        <w:t xml:space="preserve">Неспецифические методы. Методы словесного воздействия. Методы наглядного воздействия. </w:t>
      </w:r>
    </w:p>
    <w:p w:rsidR="00923F2D" w:rsidRPr="00853B2B" w:rsidRDefault="00923F2D" w:rsidP="00923F2D">
      <w:pPr>
        <w:pStyle w:val="a3"/>
        <w:numPr>
          <w:ilvl w:val="0"/>
          <w:numId w:val="6"/>
        </w:numPr>
        <w:ind w:left="0" w:firstLine="340"/>
        <w:jc w:val="both"/>
      </w:pPr>
      <w:r w:rsidRPr="00853B2B">
        <w:lastRenderedPageBreak/>
        <w:t>Средства физического воспитания: физические упражнения, естественные силы природы и гигиенические факторы</w:t>
      </w:r>
    </w:p>
    <w:p w:rsidR="00923F2D" w:rsidRPr="006C275F" w:rsidRDefault="00923F2D" w:rsidP="00923F2D">
      <w:pPr>
        <w:jc w:val="both"/>
        <w:rPr>
          <w:rFonts w:eastAsia="Calibri"/>
          <w:bCs/>
          <w:iCs/>
          <w:color w:val="000000"/>
        </w:rPr>
      </w:pPr>
    </w:p>
    <w:p w:rsidR="00923F2D" w:rsidRPr="00853B2B" w:rsidRDefault="00923F2D" w:rsidP="00923F2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 3</w:t>
      </w: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853B2B">
        <w:rPr>
          <w:rFonts w:ascii="Times New Roman" w:hAnsi="Times New Roman" w:cs="Times New Roman"/>
          <w:b/>
          <w:bCs/>
          <w:iCs/>
          <w:sz w:val="24"/>
          <w:szCs w:val="24"/>
        </w:rPr>
        <w:t>Теория обучающей деятельн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ости как дидактическая </w:t>
      </w:r>
      <w:r w:rsidRPr="00853B2B">
        <w:rPr>
          <w:rFonts w:ascii="Times New Roman" w:hAnsi="Times New Roman" w:cs="Times New Roman"/>
          <w:b/>
          <w:bCs/>
          <w:iCs/>
          <w:sz w:val="24"/>
          <w:szCs w:val="24"/>
        </w:rPr>
        <w:t>основа профессионализма тренера-педагога</w:t>
      </w:r>
    </w:p>
    <w:p w:rsidR="00923F2D" w:rsidRPr="00DA23CF" w:rsidRDefault="00923F2D" w:rsidP="00923F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3F2D" w:rsidRPr="00DA23CF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923F2D" w:rsidRPr="00DA23CF" w:rsidRDefault="00923F2D" w:rsidP="00923F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923F2D" w:rsidRDefault="00923F2D" w:rsidP="00923F2D">
      <w:pPr>
        <w:pStyle w:val="a3"/>
        <w:numPr>
          <w:ilvl w:val="0"/>
          <w:numId w:val="7"/>
        </w:numPr>
        <w:ind w:left="0" w:firstLine="340"/>
        <w:jc w:val="both"/>
        <w:rPr>
          <w:rFonts w:eastAsia="Calibri"/>
        </w:rPr>
      </w:pPr>
      <w:r w:rsidRPr="00853B2B">
        <w:rPr>
          <w:rFonts w:eastAsia="Calibri"/>
        </w:rPr>
        <w:t>Теория обучающей деятельности педагога как система научных знаний</w:t>
      </w:r>
    </w:p>
    <w:p w:rsidR="00923F2D" w:rsidRPr="00DA23CF" w:rsidRDefault="00923F2D" w:rsidP="00923F2D">
      <w:pPr>
        <w:pStyle w:val="a3"/>
        <w:numPr>
          <w:ilvl w:val="0"/>
          <w:numId w:val="7"/>
        </w:numPr>
        <w:ind w:left="0" w:firstLine="340"/>
        <w:jc w:val="both"/>
        <w:rPr>
          <w:rFonts w:eastAsia="Calibri"/>
        </w:rPr>
      </w:pPr>
      <w:r w:rsidRPr="00853B2B">
        <w:rPr>
          <w:rFonts w:eastAsia="Calibri"/>
        </w:rPr>
        <w:t>Принципы обучения и правила их реализации в учебном процессе</w:t>
      </w:r>
    </w:p>
    <w:p w:rsidR="00923F2D" w:rsidRPr="00DA23CF" w:rsidRDefault="00923F2D" w:rsidP="00923F2D">
      <w:pPr>
        <w:pStyle w:val="a3"/>
        <w:numPr>
          <w:ilvl w:val="0"/>
          <w:numId w:val="7"/>
        </w:numPr>
        <w:ind w:left="0" w:firstLine="340"/>
        <w:jc w:val="both"/>
        <w:rPr>
          <w:rFonts w:eastAsia="Calibri"/>
        </w:rPr>
      </w:pPr>
      <w:r w:rsidRPr="00853B2B">
        <w:rPr>
          <w:rFonts w:eastAsia="Calibri"/>
        </w:rPr>
        <w:t>Учебная деятельность</w:t>
      </w:r>
      <w:r w:rsidRPr="00DA23CF">
        <w:rPr>
          <w:rFonts w:eastAsia="Calibri"/>
        </w:rPr>
        <w:t>.</w:t>
      </w:r>
    </w:p>
    <w:p w:rsidR="00923F2D" w:rsidRPr="00DA23CF" w:rsidRDefault="00923F2D" w:rsidP="00923F2D">
      <w:pPr>
        <w:pStyle w:val="a3"/>
        <w:numPr>
          <w:ilvl w:val="0"/>
          <w:numId w:val="7"/>
        </w:numPr>
        <w:ind w:left="0" w:firstLine="340"/>
        <w:jc w:val="both"/>
        <w:rPr>
          <w:rFonts w:eastAsia="Calibri"/>
        </w:rPr>
      </w:pPr>
      <w:r w:rsidRPr="00853B2B">
        <w:rPr>
          <w:rFonts w:eastAsia="Calibri"/>
        </w:rPr>
        <w:t>Особенности и основной продукт (результат) учебной деятельности</w:t>
      </w:r>
      <w:r w:rsidRPr="00DA23CF">
        <w:rPr>
          <w:rFonts w:eastAsia="Calibri"/>
        </w:rPr>
        <w:t>.</w:t>
      </w:r>
    </w:p>
    <w:p w:rsidR="00923F2D" w:rsidRPr="00DA23CF" w:rsidRDefault="00923F2D" w:rsidP="00923F2D">
      <w:pPr>
        <w:shd w:val="clear" w:color="auto" w:fill="FFFFFF"/>
        <w:spacing w:after="0" w:line="317" w:lineRule="exact"/>
        <w:ind w:right="-18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3F2D" w:rsidRDefault="00923F2D" w:rsidP="00923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4</w:t>
      </w:r>
      <w:r w:rsidRPr="00DA23C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F548D">
        <w:rPr>
          <w:rFonts w:ascii="Times New Roman" w:hAnsi="Times New Roman" w:cs="Times New Roman"/>
          <w:b/>
          <w:bCs/>
          <w:iCs/>
          <w:sz w:val="24"/>
          <w:szCs w:val="24"/>
        </w:rPr>
        <w:t>Характеристика основных составляющих профессиональной педагогической культуры специалиста в сфере физической культуры и спорта</w:t>
      </w:r>
    </w:p>
    <w:p w:rsidR="00923F2D" w:rsidRPr="00DA23CF" w:rsidRDefault="00923F2D" w:rsidP="00923F2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3F2D" w:rsidRPr="00DA23CF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923F2D" w:rsidRPr="00DA23CF" w:rsidRDefault="00923F2D" w:rsidP="00923F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923F2D" w:rsidRDefault="00923F2D" w:rsidP="00923F2D">
      <w:pPr>
        <w:pStyle w:val="a3"/>
        <w:numPr>
          <w:ilvl w:val="0"/>
          <w:numId w:val="8"/>
        </w:numPr>
        <w:ind w:left="0" w:firstLine="340"/>
        <w:jc w:val="both"/>
      </w:pPr>
      <w:r w:rsidRPr="00DF548D">
        <w:t>Общая и профессионально-педагогическая культура личности</w:t>
      </w:r>
      <w:r w:rsidRPr="00DA23CF">
        <w:t>.</w:t>
      </w:r>
    </w:p>
    <w:p w:rsidR="00923F2D" w:rsidRPr="00DA23CF" w:rsidRDefault="00923F2D" w:rsidP="00923F2D">
      <w:pPr>
        <w:pStyle w:val="a3"/>
        <w:numPr>
          <w:ilvl w:val="0"/>
          <w:numId w:val="8"/>
        </w:numPr>
        <w:ind w:left="0" w:firstLine="340"/>
        <w:jc w:val="both"/>
      </w:pPr>
      <w:r w:rsidRPr="00C30864">
        <w:t>Структура педагогической культуры</w:t>
      </w:r>
      <w:r>
        <w:t>.</w:t>
      </w:r>
    </w:p>
    <w:p w:rsidR="00923F2D" w:rsidRDefault="00923F2D" w:rsidP="00923F2D">
      <w:pPr>
        <w:pStyle w:val="a3"/>
        <w:numPr>
          <w:ilvl w:val="0"/>
          <w:numId w:val="8"/>
        </w:numPr>
        <w:ind w:left="0" w:firstLine="340"/>
        <w:jc w:val="both"/>
      </w:pPr>
      <w:r w:rsidRPr="00DF548D">
        <w:t>Уровни педагогической культуры</w:t>
      </w:r>
      <w:r w:rsidRPr="00DA23CF">
        <w:t>.</w:t>
      </w:r>
    </w:p>
    <w:p w:rsidR="00923F2D" w:rsidRPr="00DF548D" w:rsidRDefault="00923F2D" w:rsidP="00923F2D">
      <w:pPr>
        <w:pStyle w:val="a3"/>
        <w:numPr>
          <w:ilvl w:val="0"/>
          <w:numId w:val="8"/>
        </w:numPr>
        <w:ind w:left="0" w:firstLine="340"/>
        <w:jc w:val="both"/>
      </w:pPr>
      <w:r w:rsidRPr="00DF548D">
        <w:t>Характеристика основных составляющих профессиональной педагогической культуры специалиста в сфере физической культуры и спорта.</w:t>
      </w:r>
    </w:p>
    <w:p w:rsidR="00923F2D" w:rsidRDefault="00923F2D" w:rsidP="00923F2D">
      <w:pPr>
        <w:shd w:val="clear" w:color="auto" w:fill="FFFFFF"/>
        <w:spacing w:after="0" w:line="317" w:lineRule="exact"/>
        <w:ind w:right="-186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23F2D" w:rsidRPr="00DA23CF" w:rsidRDefault="00923F2D" w:rsidP="00923F2D">
      <w:pPr>
        <w:shd w:val="clear" w:color="auto" w:fill="FFFFFF"/>
        <w:spacing w:after="0" w:line="317" w:lineRule="exact"/>
        <w:ind w:right="-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5</w:t>
      </w:r>
      <w:r w:rsidRPr="00DA23C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C30864">
        <w:rPr>
          <w:rFonts w:ascii="Times New Roman" w:hAnsi="Times New Roman" w:cs="Times New Roman"/>
          <w:b/>
          <w:sz w:val="24"/>
          <w:szCs w:val="24"/>
          <w:lang w:val="x-none"/>
        </w:rPr>
        <w:t>Специальные профессионально-педагогические умения. Доминантные, периферийные, нейтральные и недопустимые качества педагога. Составляющие педагогической техники и педагогического такта</w:t>
      </w:r>
    </w:p>
    <w:p w:rsidR="00923F2D" w:rsidRPr="00DA23CF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3F2D" w:rsidRPr="00DA23CF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923F2D" w:rsidRPr="00DA23CF" w:rsidRDefault="00923F2D" w:rsidP="00923F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sdt>
      <w:sdtPr>
        <w:id w:val="-1996639096"/>
        <w:placeholder>
          <w:docPart w:val="A4774D656D294178A4E69DBA4AA326E2"/>
        </w:placeholder>
      </w:sdtPr>
      <w:sdtContent>
        <w:p w:rsidR="00923F2D" w:rsidRPr="00DA23CF" w:rsidRDefault="00923F2D" w:rsidP="00923F2D">
          <w:pPr>
            <w:pStyle w:val="a3"/>
            <w:numPr>
              <w:ilvl w:val="0"/>
              <w:numId w:val="9"/>
            </w:numPr>
            <w:ind w:left="0" w:firstLine="170"/>
            <w:jc w:val="both"/>
          </w:pPr>
          <w:r w:rsidRPr="00C30864">
            <w:t>Педагогические способности спортивного педагога</w:t>
          </w:r>
          <w:r w:rsidRPr="00DA23CF">
            <w:t>.</w:t>
          </w:r>
        </w:p>
        <w:p w:rsidR="00923F2D" w:rsidRPr="00DA23CF" w:rsidRDefault="00923F2D" w:rsidP="00923F2D">
          <w:pPr>
            <w:pStyle w:val="a3"/>
            <w:numPr>
              <w:ilvl w:val="0"/>
              <w:numId w:val="9"/>
            </w:numPr>
            <w:ind w:left="0" w:firstLine="170"/>
            <w:jc w:val="both"/>
          </w:pPr>
          <w:r w:rsidRPr="00C30864">
            <w:t>Специальные (профессиональные) способности спортивного педагога (В.П. Шрам)</w:t>
          </w:r>
          <w:r w:rsidRPr="00DA23CF">
            <w:t>.</w:t>
          </w:r>
        </w:p>
        <w:p w:rsidR="00923F2D" w:rsidRPr="00DA23CF" w:rsidRDefault="00923F2D" w:rsidP="00923F2D">
          <w:pPr>
            <w:pStyle w:val="a3"/>
            <w:numPr>
              <w:ilvl w:val="0"/>
              <w:numId w:val="9"/>
            </w:numPr>
            <w:ind w:left="0" w:firstLine="170"/>
            <w:jc w:val="both"/>
          </w:pPr>
          <w:r w:rsidRPr="00C30864">
            <w:t>Профессионально значимые личностные качества педагога</w:t>
          </w:r>
          <w:r w:rsidRPr="00DA23CF">
            <w:t>.</w:t>
          </w:r>
        </w:p>
        <w:p w:rsidR="00923F2D" w:rsidRPr="00C30864" w:rsidRDefault="00923F2D" w:rsidP="00923F2D">
          <w:pPr>
            <w:pStyle w:val="a3"/>
            <w:numPr>
              <w:ilvl w:val="0"/>
              <w:numId w:val="9"/>
            </w:numPr>
            <w:spacing w:line="238" w:lineRule="auto"/>
            <w:ind w:left="0" w:firstLine="170"/>
            <w:jc w:val="both"/>
          </w:pPr>
          <w:r w:rsidRPr="00C30864">
            <w:t>Профессионально значимые личностные качества педагога. Доминантные, периферийные, нейтральные и недопустимые качества педагога</w:t>
          </w:r>
          <w:r>
            <w:t>.</w:t>
          </w:r>
        </w:p>
        <w:p w:rsidR="00923F2D" w:rsidRPr="00DA23CF" w:rsidRDefault="00923F2D" w:rsidP="00923F2D">
          <w:pPr>
            <w:pStyle w:val="a3"/>
            <w:numPr>
              <w:ilvl w:val="0"/>
              <w:numId w:val="9"/>
            </w:numPr>
            <w:spacing w:line="238" w:lineRule="auto"/>
            <w:ind w:left="0" w:firstLine="170"/>
            <w:jc w:val="both"/>
          </w:pPr>
          <w:r w:rsidRPr="00C30864">
            <w:t>Педагогический такт. Педагогические умения</w:t>
          </w:r>
        </w:p>
      </w:sdtContent>
    </w:sdt>
    <w:p w:rsidR="00923F2D" w:rsidRPr="00DA23CF" w:rsidRDefault="00923F2D" w:rsidP="00923F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3F2D" w:rsidRDefault="00923F2D" w:rsidP="00923F2D">
      <w:pPr>
        <w:shd w:val="clear" w:color="auto" w:fill="FFFFFF"/>
        <w:spacing w:after="0" w:line="317" w:lineRule="exact"/>
        <w:ind w:right="-1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7</w:t>
      </w:r>
      <w:r w:rsidRPr="00DA23C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iCs/>
            <w:color w:val="000000"/>
            <w:sz w:val="24"/>
            <w:szCs w:val="24"/>
            <w:lang w:eastAsia="ru-RU"/>
          </w:rPr>
          <w:alias w:val="Название темы"/>
          <w:tag w:val="Название темы"/>
          <w:id w:val="1932087327"/>
          <w:placeholder>
            <w:docPart w:val="5DC93DC6A83442579277AE704E024A8C"/>
          </w:placeholder>
        </w:sdtPr>
        <w:sdtEndPr>
          <w:rPr>
            <w:iCs w:val="0"/>
          </w:rPr>
        </w:sdtEndPr>
        <w:sdtContent>
          <w:r w:rsidRPr="00C326AF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ru-RU"/>
            </w:rPr>
            <w:t>Педагогическая технология: сущность понятия, виды</w:t>
          </w:r>
        </w:sdtContent>
      </w:sdt>
    </w:p>
    <w:p w:rsidR="00923F2D" w:rsidRPr="00461A84" w:rsidRDefault="00923F2D" w:rsidP="00923F2D">
      <w:pPr>
        <w:shd w:val="clear" w:color="auto" w:fill="FFFFFF"/>
        <w:spacing w:after="0" w:line="317" w:lineRule="exact"/>
        <w:ind w:right="-18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3F2D" w:rsidRPr="00DA23CF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923F2D" w:rsidRPr="00DA23CF" w:rsidRDefault="00923F2D" w:rsidP="00923F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923F2D" w:rsidRPr="00DA23CF" w:rsidRDefault="00923F2D" w:rsidP="00923F2D">
      <w:pPr>
        <w:pStyle w:val="a3"/>
        <w:numPr>
          <w:ilvl w:val="0"/>
          <w:numId w:val="10"/>
        </w:numPr>
        <w:ind w:left="0" w:firstLine="340"/>
        <w:jc w:val="both"/>
        <w:rPr>
          <w:iCs/>
          <w:color w:val="000000"/>
        </w:rPr>
      </w:pPr>
      <w:r w:rsidRPr="00312D61">
        <w:rPr>
          <w:bCs/>
          <w:iCs/>
          <w:color w:val="000000"/>
        </w:rPr>
        <w:t>Сущность понятия «пед</w:t>
      </w:r>
      <w:r>
        <w:rPr>
          <w:bCs/>
          <w:iCs/>
          <w:color w:val="000000"/>
        </w:rPr>
        <w:t>агогическая технология»</w:t>
      </w:r>
      <w:r w:rsidRPr="00DA23CF">
        <w:rPr>
          <w:iCs/>
          <w:color w:val="000000"/>
        </w:rPr>
        <w:t>.</w:t>
      </w:r>
    </w:p>
    <w:p w:rsidR="00923F2D" w:rsidRPr="00DA23CF" w:rsidRDefault="00923F2D" w:rsidP="00923F2D">
      <w:pPr>
        <w:pStyle w:val="a3"/>
        <w:numPr>
          <w:ilvl w:val="0"/>
          <w:numId w:val="10"/>
        </w:numPr>
        <w:ind w:left="0" w:firstLine="340"/>
        <w:jc w:val="both"/>
        <w:rPr>
          <w:iCs/>
          <w:color w:val="000000"/>
        </w:rPr>
      </w:pPr>
      <w:r w:rsidRPr="00312D61">
        <w:rPr>
          <w:bCs/>
          <w:iCs/>
          <w:color w:val="000000"/>
        </w:rPr>
        <w:t>Основные качества современных педагогических технологий</w:t>
      </w:r>
      <w:r w:rsidRPr="00DA23CF">
        <w:rPr>
          <w:iCs/>
          <w:color w:val="000000"/>
        </w:rPr>
        <w:t>.</w:t>
      </w:r>
    </w:p>
    <w:p w:rsidR="00923F2D" w:rsidRPr="00C326AF" w:rsidRDefault="00923F2D" w:rsidP="00923F2D">
      <w:pPr>
        <w:pStyle w:val="a3"/>
        <w:numPr>
          <w:ilvl w:val="0"/>
          <w:numId w:val="10"/>
        </w:numPr>
        <w:ind w:left="0" w:firstLine="340"/>
        <w:rPr>
          <w:rFonts w:eastAsia="Calibri"/>
          <w:b/>
        </w:rPr>
      </w:pPr>
      <w:r w:rsidRPr="00312D61">
        <w:rPr>
          <w:bCs/>
          <w:iCs/>
          <w:color w:val="000000"/>
        </w:rPr>
        <w:t>Структура педагогической технологии</w:t>
      </w:r>
      <w:r w:rsidRPr="00DA23CF">
        <w:rPr>
          <w:iCs/>
          <w:color w:val="000000"/>
        </w:rPr>
        <w:t>.</w:t>
      </w:r>
    </w:p>
    <w:p w:rsidR="00923F2D" w:rsidRPr="00312D61" w:rsidRDefault="00923F2D" w:rsidP="00923F2D">
      <w:pPr>
        <w:pStyle w:val="a3"/>
        <w:numPr>
          <w:ilvl w:val="0"/>
          <w:numId w:val="10"/>
        </w:numPr>
        <w:ind w:left="0" w:firstLine="340"/>
        <w:rPr>
          <w:rFonts w:eastAsia="Calibri"/>
          <w:b/>
        </w:rPr>
      </w:pPr>
      <w:r w:rsidRPr="00312D61">
        <w:rPr>
          <w:iCs/>
          <w:color w:val="000000"/>
        </w:rPr>
        <w:t>Виды педагогических технологий</w:t>
      </w:r>
    </w:p>
    <w:p w:rsidR="00923F2D" w:rsidRPr="00DA23CF" w:rsidRDefault="00923F2D" w:rsidP="00923F2D">
      <w:pPr>
        <w:pStyle w:val="a3"/>
        <w:numPr>
          <w:ilvl w:val="0"/>
          <w:numId w:val="10"/>
        </w:numPr>
        <w:ind w:left="0" w:firstLine="340"/>
        <w:rPr>
          <w:rFonts w:eastAsia="Calibri"/>
          <w:b/>
        </w:rPr>
      </w:pPr>
      <w:r w:rsidRPr="00312D61">
        <w:rPr>
          <w:iCs/>
          <w:color w:val="000000"/>
        </w:rPr>
        <w:t>Классификация педагогических технологий по уровню применения</w:t>
      </w:r>
    </w:p>
    <w:p w:rsidR="00923F2D" w:rsidRDefault="00923F2D" w:rsidP="00923F2D">
      <w:pPr>
        <w:pStyle w:val="a7"/>
        <w:ind w:firstLine="340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9430C">
        <w:rPr>
          <w:rFonts w:ascii="Times New Roman" w:hAnsi="Times New Roman"/>
          <w:b/>
          <w:bCs/>
          <w:iCs/>
          <w:sz w:val="24"/>
          <w:szCs w:val="24"/>
          <w:lang w:eastAsia="ru-RU"/>
        </w:rP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4"/>
      </w:tblGrid>
      <w:tr w:rsidR="00923F2D" w:rsidRPr="0029430C" w:rsidTr="00A933C7">
        <w:tc>
          <w:tcPr>
            <w:tcW w:w="3650" w:type="dxa"/>
            <w:shd w:val="clear" w:color="auto" w:fill="auto"/>
          </w:tcPr>
          <w:p w:rsidR="00923F2D" w:rsidRPr="0029430C" w:rsidRDefault="00923F2D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923F2D" w:rsidRPr="0029430C" w:rsidRDefault="00923F2D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923F2D" w:rsidRPr="0029430C" w:rsidRDefault="00923F2D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923F2D" w:rsidRPr="0029430C" w:rsidRDefault="00923F2D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Д.С. Лундышев</w:t>
            </w:r>
          </w:p>
          <w:p w:rsidR="00923F2D" w:rsidRPr="0029430C" w:rsidRDefault="00923F2D" w:rsidP="00A933C7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 г.</w:t>
            </w:r>
          </w:p>
        </w:tc>
      </w:tr>
    </w:tbl>
    <w:p w:rsidR="00923F2D" w:rsidRPr="0029430C" w:rsidRDefault="00923F2D" w:rsidP="00923F2D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23F2D" w:rsidRPr="0029430C" w:rsidRDefault="00923F2D" w:rsidP="00923F2D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ТЕКУЩЕЙ АТТЕСТАЦИИ СЛУШАТЕЛЕЙ</w:t>
      </w:r>
    </w:p>
    <w:p w:rsidR="00923F2D" w:rsidRPr="0029430C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Pr="0029430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ПЕДАГОГИКА ФИЗИЧЕСКОЙ КУЛЬТУРЫ И СПОРТА</w:t>
      </w:r>
      <w:r w:rsidRPr="0029430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  <w:r w:rsidRPr="0029430C"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  <w:t xml:space="preserve"> </w:t>
      </w:r>
    </w:p>
    <w:p w:rsidR="00923F2D" w:rsidRPr="0029430C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F2D" w:rsidRPr="00B75D28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75D28">
        <w:rPr>
          <w:rFonts w:ascii="Times New Roman" w:eastAsia="Calibri" w:hAnsi="Times New Roman" w:cs="Times New Roman"/>
          <w:sz w:val="24"/>
          <w:szCs w:val="24"/>
        </w:rPr>
        <w:t>для</w:t>
      </w:r>
      <w:r w:rsidRPr="00B75D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923F2D" w:rsidRPr="00B75D28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923F2D" w:rsidRPr="0029430C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F2D" w:rsidRPr="0029430C" w:rsidRDefault="00923F2D" w:rsidP="00923F2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 xml:space="preserve">Темы </w:t>
      </w:r>
      <w:r>
        <w:rPr>
          <w:rFonts w:ascii="Times New Roman" w:eastAsia="Calibri" w:hAnsi="Times New Roman" w:cs="Times New Roman"/>
          <w:b/>
          <w:sz w:val="24"/>
          <w:szCs w:val="24"/>
        </w:rPr>
        <w:t>рефератов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430C">
        <w:rPr>
          <w:rFonts w:ascii="Times New Roman" w:eastAsia="Calibri" w:hAnsi="Times New Roman" w:cs="Times New Roman"/>
          <w:b/>
          <w:color w:val="000000"/>
          <w:sz w:val="24"/>
          <w:szCs w:val="24"/>
          <w:lang w:val="be-BY"/>
        </w:rPr>
        <w:t>(на выбор):</w:t>
      </w:r>
    </w:p>
    <w:p w:rsidR="00923F2D" w:rsidRPr="0029430C" w:rsidRDefault="00923F2D" w:rsidP="00923F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3F2D" w:rsidRDefault="00923F2D" w:rsidP="00923F2D">
      <w:pPr>
        <w:pStyle w:val="a3"/>
        <w:numPr>
          <w:ilvl w:val="0"/>
          <w:numId w:val="12"/>
        </w:numPr>
        <w:ind w:left="0" w:firstLine="340"/>
        <w:jc w:val="both"/>
      </w:pPr>
      <w:r w:rsidRPr="00DF548D">
        <w:t xml:space="preserve">Общая и профессионально-педагогическая культура </w:t>
      </w:r>
      <w:r>
        <w:t>личности специалиста в сфере физической культуры и спорта.</w:t>
      </w:r>
    </w:p>
    <w:p w:rsidR="00923F2D" w:rsidRPr="00DA23CF" w:rsidRDefault="00923F2D" w:rsidP="00923F2D">
      <w:pPr>
        <w:pStyle w:val="a3"/>
        <w:numPr>
          <w:ilvl w:val="0"/>
          <w:numId w:val="12"/>
        </w:numPr>
        <w:ind w:left="0" w:firstLine="340"/>
        <w:jc w:val="both"/>
      </w:pPr>
      <w:r w:rsidRPr="00C30864">
        <w:t>Структура педагогической культуры</w:t>
      </w:r>
      <w:r>
        <w:t xml:space="preserve"> специалиста в сфере физической культуры и спорта.</w:t>
      </w:r>
    </w:p>
    <w:p w:rsidR="00923F2D" w:rsidRDefault="00923F2D" w:rsidP="00923F2D">
      <w:pPr>
        <w:pStyle w:val="a3"/>
        <w:numPr>
          <w:ilvl w:val="0"/>
          <w:numId w:val="12"/>
        </w:numPr>
        <w:ind w:left="0" w:firstLine="340"/>
        <w:jc w:val="both"/>
      </w:pPr>
      <w:r w:rsidRPr="00DF548D">
        <w:t>Уровни педагогической культуры</w:t>
      </w:r>
      <w:r>
        <w:t xml:space="preserve"> </w:t>
      </w:r>
      <w:r w:rsidRPr="00404F52">
        <w:t>специалиста в сфере физической культуры и спорта</w:t>
      </w:r>
      <w:r>
        <w:t>.</w:t>
      </w:r>
    </w:p>
    <w:p w:rsidR="00923F2D" w:rsidRDefault="00923F2D" w:rsidP="00923F2D">
      <w:pPr>
        <w:pStyle w:val="a3"/>
        <w:numPr>
          <w:ilvl w:val="0"/>
          <w:numId w:val="12"/>
        </w:numPr>
        <w:ind w:left="0" w:firstLine="340"/>
        <w:jc w:val="both"/>
      </w:pPr>
      <w:r w:rsidRPr="00DF548D">
        <w:t>Характеристика основных составляющих профессиональной педагогической культуры специалиста в сфере физической культуры и спорта.</w:t>
      </w:r>
      <w:r w:rsidRPr="00404F52">
        <w:t xml:space="preserve"> </w:t>
      </w:r>
    </w:p>
    <w:p w:rsidR="00923F2D" w:rsidRPr="00DF548D" w:rsidRDefault="00923F2D" w:rsidP="00923F2D">
      <w:pPr>
        <w:pStyle w:val="a3"/>
        <w:numPr>
          <w:ilvl w:val="0"/>
          <w:numId w:val="12"/>
        </w:numPr>
        <w:ind w:left="0" w:firstLine="340"/>
        <w:jc w:val="both"/>
      </w:pPr>
      <w:r w:rsidRPr="00404F52">
        <w:t>Функциональное значение профессионально-педагогической культуры в акмеологическом становлении спортивного педагога</w:t>
      </w:r>
      <w:r>
        <w:t>, специалиста в сфере физической культуры и спорта.</w:t>
      </w:r>
    </w:p>
    <w:p w:rsidR="00923F2D" w:rsidRDefault="00923F2D" w:rsidP="00923F2D">
      <w:pPr>
        <w:pStyle w:val="a7"/>
        <w:ind w:firstLine="3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3F2D" w:rsidRDefault="00923F2D" w:rsidP="00923F2D">
      <w:pPr>
        <w:pStyle w:val="a7"/>
        <w:ind w:firstLine="3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3F2D" w:rsidRPr="0029430C" w:rsidRDefault="00923F2D" w:rsidP="00923F2D">
      <w:pPr>
        <w:shd w:val="clear" w:color="auto" w:fill="FFFFFF"/>
        <w:tabs>
          <w:tab w:val="left" w:pos="142"/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be-BY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Составители</w:t>
      </w: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О. В. Шило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старший преподаватель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кафедры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психологии и физического воспитания, Е. А. Красько, преподаватель 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кафедры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923F2D" w:rsidRPr="0029430C" w:rsidRDefault="00923F2D" w:rsidP="00923F2D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43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(инициалы, фамилия, ученая степень, ученое звание, должность)</w:t>
      </w:r>
    </w:p>
    <w:p w:rsidR="00923F2D" w:rsidRPr="0029430C" w:rsidRDefault="00923F2D" w:rsidP="00923F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923F2D" w:rsidRDefault="00923F2D" w:rsidP="00923F2D">
      <w:pPr>
        <w:spacing w:after="12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9430C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>токол № 17 от «20» февраля 2024 г.</w:t>
      </w:r>
    </w:p>
    <w:p w:rsidR="00923F2D" w:rsidRDefault="00923F2D" w:rsidP="00923F2D">
      <w:pPr>
        <w:pStyle w:val="a7"/>
        <w:ind w:firstLine="3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3F2D" w:rsidRDefault="00923F2D" w:rsidP="00923F2D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923F2D" w:rsidRPr="003336AA" w:rsidRDefault="00923F2D" w:rsidP="00923F2D">
      <w:pPr>
        <w:pStyle w:val="a7"/>
        <w:ind w:firstLine="3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4"/>
      </w:tblGrid>
      <w:tr w:rsidR="00923F2D" w:rsidRPr="0029430C" w:rsidTr="00A933C7">
        <w:tc>
          <w:tcPr>
            <w:tcW w:w="3650" w:type="dxa"/>
            <w:shd w:val="clear" w:color="auto" w:fill="auto"/>
          </w:tcPr>
          <w:p w:rsidR="00923F2D" w:rsidRPr="0029430C" w:rsidRDefault="00923F2D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923F2D" w:rsidRPr="0029430C" w:rsidRDefault="00923F2D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923F2D" w:rsidRPr="0029430C" w:rsidRDefault="00923F2D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923F2D" w:rsidRPr="0029430C" w:rsidRDefault="00923F2D" w:rsidP="00A9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Д.С.Лундышев</w:t>
            </w:r>
          </w:p>
          <w:p w:rsidR="00923F2D" w:rsidRPr="0029430C" w:rsidRDefault="00923F2D" w:rsidP="00A933C7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23F2D" w:rsidRPr="0029430C" w:rsidRDefault="00923F2D" w:rsidP="00923F2D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23F2D" w:rsidRPr="00B75D28" w:rsidRDefault="00923F2D" w:rsidP="00923F2D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ПРОМЕЖУТОЧНОЙ АТТЕСТАЦИИ СЛУШАТЕЛЕЙ</w:t>
      </w:r>
    </w:p>
    <w:p w:rsidR="00923F2D" w:rsidRPr="00B75D28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923F2D" w:rsidRPr="00724925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7249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72492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ПЕДАГОГИКА ФИЗИЧЕСКОЙ КУЛЬТУРЫ И СПОРТА»</w:t>
      </w:r>
    </w:p>
    <w:p w:rsidR="00923F2D" w:rsidRPr="003336AA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23F2D" w:rsidRPr="00B75D28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75D28">
        <w:rPr>
          <w:rFonts w:ascii="Times New Roman" w:eastAsia="Calibri" w:hAnsi="Times New Roman" w:cs="Times New Roman"/>
          <w:sz w:val="24"/>
          <w:szCs w:val="24"/>
        </w:rPr>
        <w:t>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923F2D" w:rsidRPr="00B75D28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923F2D" w:rsidRPr="0029430C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3F2D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к зачету</w:t>
      </w:r>
    </w:p>
    <w:p w:rsidR="00923F2D" w:rsidRPr="007939BB" w:rsidRDefault="00923F2D" w:rsidP="0092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dt>
      <w:sdtPr>
        <w:id w:val="884211192"/>
        <w:placeholder>
          <w:docPart w:val="03A81EADF377418F80324CE59B1193F7"/>
        </w:placeholder>
      </w:sdtPr>
      <w:sdtEndPr>
        <w:rPr>
          <w:highlight w:val="yellow"/>
        </w:rPr>
      </w:sdtEndPr>
      <w:sdtContent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>Предмет, задачи и функции педагогики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>Основные категории педагогики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 xml:space="preserve">Педагогика физической культуры и спорта как наука, теоретический анализ ее развития 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>Принципы воспитания личности в спорте</w:t>
          </w:r>
          <w:r w:rsidRPr="00724925">
            <w:rPr>
              <w:bCs/>
            </w:rPr>
            <w:t xml:space="preserve"> 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  <w:rPr>
              <w:bCs/>
            </w:rPr>
          </w:pPr>
          <w:r w:rsidRPr="00724925">
            <w:t>Методы и формы воспитания личности в спорте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  <w:rPr>
              <w:bCs/>
            </w:rPr>
          </w:pPr>
          <w:r w:rsidRPr="00724925">
            <w:rPr>
              <w:bCs/>
            </w:rPr>
            <w:t>Дидактика, ее основные категории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  <w:rPr>
              <w:b/>
            </w:rPr>
          </w:pPr>
          <w:r w:rsidRPr="00724925">
            <w:rPr>
              <w:bCs/>
            </w:rPr>
            <w:t>Сущность и критерии профессионализма тренера-педагога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>Характеристика основных составляющих профессиональной педагогической культуры специалиста в сфере физической культуры и спорта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>Функции профессионально-педагогической культуры спортивного педагога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 xml:space="preserve">Педагогические способности спортивного педагога 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>Специальные профессионально-педагогические умения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 xml:space="preserve">Доминантные, периферийные, нейтральные и недопустимые качества педагога. </w:t>
          </w:r>
          <w:r w:rsidRPr="00724925">
            <w:rPr>
              <w:bCs/>
            </w:rPr>
            <w:t>Профессионально важные качества спортивного педагога</w:t>
          </w:r>
          <w:r w:rsidRPr="00724925">
            <w:t xml:space="preserve"> 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 xml:space="preserve">Сущность и составляющие педагогической техники 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rPr>
              <w:bCs/>
            </w:rPr>
            <w:t>Специфика и виды профессиональной деятельности спортивного педагога. Этапы осуществления профессиональной деятельности спортивного педагога в учебно-воспитательном процессе</w:t>
          </w:r>
          <w:r w:rsidRPr="00724925">
            <w:rPr>
              <w:b/>
            </w:rPr>
            <w:t xml:space="preserve"> 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 xml:space="preserve">Организаторские способности и сопутствующие им наблюдательность и распределённость внимания. 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>Коммуникативные способности и их составляющие: перцепция и эмпатия, педагогический такт, экспрессивность и мажорность общения.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 xml:space="preserve">Стили педагогического общения. 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 xml:space="preserve">Понятие педагогического руководства, условия его проявления. 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 xml:space="preserve">Педагогическое творчество. Возможные уровни педагогического творчества. 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 xml:space="preserve">Уровни педагогического мастерства. 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>Личность тренера, требования к его профессиональному мастерству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>Структурные компоненты профессионально-педагогической направленности личности тренера</w:t>
          </w:r>
          <w:r w:rsidRPr="00724925">
            <w:rPr>
              <w:bCs/>
            </w:rPr>
            <w:t xml:space="preserve"> 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rPr>
              <w:bCs/>
            </w:rPr>
            <w:t>Компоненты педагогического мастерства спортивного педагога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 xml:space="preserve">Критерии профессионализма тренера 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>Уровни профессионализма (А.К. Маркова)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>Уровни педагогической деятельности по Н.В. Кузьминой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>Составляющие профессиональной компетентности тренера (Н.В.Кузьмина)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lastRenderedPageBreak/>
            <w:t xml:space="preserve">Сущность и структура педагогической технологии 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 xml:space="preserve">Основные качества современных педагогических технологий 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 xml:space="preserve">Виды педагогических технологий 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>Современные технологии в физическом воспитании и спорте.</w:t>
          </w:r>
        </w:p>
        <w:p w:rsidR="00923F2D" w:rsidRPr="00724925" w:rsidRDefault="00923F2D" w:rsidP="00923F2D">
          <w:pPr>
            <w:pStyle w:val="a3"/>
            <w:numPr>
              <w:ilvl w:val="0"/>
              <w:numId w:val="4"/>
            </w:numPr>
            <w:tabs>
              <w:tab w:val="left" w:pos="851"/>
            </w:tabs>
            <w:ind w:left="0" w:firstLine="340"/>
            <w:jc w:val="both"/>
          </w:pPr>
          <w:r w:rsidRPr="00724925">
            <w:t>Основные условия и факторы продуктивной педагогической деятельности в сфере физической культуры и спорта.</w:t>
          </w:r>
        </w:p>
      </w:sdtContent>
    </w:sdt>
    <w:p w:rsidR="00923F2D" w:rsidRPr="00724925" w:rsidRDefault="00923F2D" w:rsidP="00923F2D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3F2D" w:rsidRPr="0029430C" w:rsidRDefault="00923F2D" w:rsidP="00923F2D">
      <w:pPr>
        <w:shd w:val="clear" w:color="auto" w:fill="FFFFFF"/>
        <w:tabs>
          <w:tab w:val="left" w:pos="142"/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be-BY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Составители</w:t>
      </w: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О. В. Шило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старший преподаватель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кафедры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психологии и физического воспитания, Е. А. Красько, преподаватель </w:t>
      </w:r>
      <w:r w:rsidRPr="0029430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кафедры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923F2D" w:rsidRPr="0029430C" w:rsidRDefault="00923F2D" w:rsidP="00923F2D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43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(инициалы, фамилия, ученая степень, ученое звание, должность)</w:t>
      </w:r>
    </w:p>
    <w:p w:rsidR="00923F2D" w:rsidRPr="0029430C" w:rsidRDefault="00923F2D" w:rsidP="00923F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923F2D" w:rsidRDefault="00923F2D" w:rsidP="00923F2D">
      <w:pPr>
        <w:spacing w:after="12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9430C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>токол № 17 от «20» февраля 2024 г.</w:t>
      </w:r>
    </w:p>
    <w:p w:rsidR="00923F2D" w:rsidRDefault="00923F2D" w:rsidP="00923F2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23F2D" w:rsidRPr="0029430C" w:rsidRDefault="00923F2D" w:rsidP="00923F2D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ПЕРЕЧЕНЬ НЕОБХОДИМЫХ УЧЕБНЫХ ИЗДАНИЙ</w:t>
      </w:r>
    </w:p>
    <w:p w:rsidR="00923F2D" w:rsidRPr="0029430C" w:rsidRDefault="00923F2D" w:rsidP="00923F2D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3F2D" w:rsidRPr="00D04656" w:rsidRDefault="00923F2D" w:rsidP="00923F2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</w:t>
      </w:r>
    </w:p>
    <w:p w:rsidR="00923F2D" w:rsidRPr="00D04656" w:rsidRDefault="00923F2D" w:rsidP="00923F2D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2004 г.) [Электронный ресурс] :  // Национальный правовой интернет-портал Респ. Беларусь. — Режим доступа: pravo. by. — Дата доступа: </w:t>
      </w:r>
      <w:r w:rsidRPr="00D04656">
        <w:rPr>
          <w:rFonts w:ascii="Times New Roman" w:eastAsia="Times New Roman" w:hAnsi="Times New Roman" w:cs="Times New Roman"/>
          <w:color w:val="000000"/>
          <w:sz w:val="24"/>
          <w:szCs w:val="24"/>
        </w:rPr>
        <w:t>28.08.2021</w:t>
      </w: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23F2D" w:rsidRPr="00D04656" w:rsidRDefault="00923F2D" w:rsidP="00923F2D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hAnsi="Times New Roman" w:cs="Times New Roman"/>
          <w:color w:val="000000"/>
          <w:sz w:val="24"/>
          <w:szCs w:val="24"/>
        </w:rPr>
        <w:t xml:space="preserve">Кодекс Республики Беларусь об образовании, 13 янв. 2011 г., № 243-3 // Нац. реестр правовых актов Респ. Беларусь — 2011 — № 13. — 2/1795 с изм. от </w:t>
      </w:r>
      <w:r w:rsidRPr="00D04656">
        <w:rPr>
          <w:rFonts w:ascii="Times New Roman" w:hAnsi="Times New Roman" w:cs="Times New Roman"/>
          <w:sz w:val="24"/>
          <w:szCs w:val="24"/>
        </w:rPr>
        <w:t>14.01.2022 № 154-З</w:t>
      </w: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23F2D" w:rsidRPr="00D04656" w:rsidRDefault="00923F2D" w:rsidP="00923F2D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О физической культуре и спорте </w:t>
      </w:r>
      <w:r w:rsidRPr="00D04656">
        <w:rPr>
          <w:rFonts w:ascii="Times New Roman" w:eastAsia="Times New Roman" w:hAnsi="Times New Roman" w:cs="Times New Roman"/>
          <w:sz w:val="24"/>
          <w:szCs w:val="24"/>
        </w:rPr>
        <w:t>[Электронный ресурс]</w:t>
      </w: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 : Закон Республики Беларусь от 9 янв. 2007 № 206-3 </w:t>
      </w:r>
      <w:r w:rsidRPr="00D04656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Pr="00D0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Национальный правовой интернет-портал </w:t>
      </w:r>
      <w:r w:rsidRPr="00D04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Респ. Беларусь. — Режим доступа: </w:t>
      </w:r>
      <w:r w:rsidRPr="00D04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fr-FR"/>
        </w:rPr>
        <w:t>pravo</w:t>
      </w:r>
      <w:r w:rsidRPr="00D04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D04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by</w:t>
      </w:r>
      <w:r w:rsidRPr="00D04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D04656">
        <w:rPr>
          <w:rFonts w:ascii="Times New Roman" w:eastAsia="Times New Roman" w:hAnsi="Times New Roman" w:cs="Times New Roman"/>
          <w:color w:val="000000"/>
          <w:sz w:val="24"/>
          <w:szCs w:val="24"/>
        </w:rPr>
        <w:t> — Дата доступа: 28.08.2021</w:t>
      </w: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23F2D" w:rsidRPr="00D04656" w:rsidRDefault="00923F2D" w:rsidP="00923F2D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Государственная программа </w:t>
      </w:r>
      <w:r w:rsidRPr="00D04656">
        <w:rPr>
          <w:rFonts w:ascii="Times New Roman" w:eastAsia="Times New Roman" w:hAnsi="Times New Roman" w:cs="Times New Roman"/>
          <w:sz w:val="24"/>
          <w:szCs w:val="24"/>
        </w:rPr>
        <w:t>«Физическая культура и спорт» на 2021–2025 годы [Электронный ресурс] : постановление Совета Министров Республики Беларусь от 29.01.2021 № 54 // Национальный правовой Интернет-портал Республики Беларусь, 04.02.2021, 5/48742</w:t>
      </w: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23F2D" w:rsidRPr="00D04656" w:rsidRDefault="00923F2D" w:rsidP="00923F2D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Положение о Государственном физкультурно-оздоровительном комплексе Республики Беларусь утв. Постановлением Министерства спорта и туризма Республики Беларусь № 17 24.06.2008 // Национальный правовой интернет-портал Респ. Беларусь. — Режим доступа: pravo. by. — Дата доступа: 28.08.2021.</w:t>
      </w:r>
    </w:p>
    <w:p w:rsidR="00923F2D" w:rsidRPr="00D04656" w:rsidRDefault="00923F2D" w:rsidP="00923F2D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Концепции национальной безопасности Республики Беларусь [Электронный ресурс] : Указ Президента Республики Беларусь от 9 ноября 2010 г. № 575 // Национальный правовой интернет-портал Респ. Беларусь. — Режим доступа: pravo. by. — Дата доступа: 28.08.2021.</w:t>
      </w:r>
    </w:p>
    <w:p w:rsidR="00923F2D" w:rsidRPr="00D04656" w:rsidRDefault="00923F2D" w:rsidP="00923F2D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Особенности организации образовательного процесса при изучении учебного предмета «Физическая культура и здоровье» [Электронный ресурс] :  Инструктивно-методическое письмо Министерства образования Республики Беларусь // Национальный правовой интернет-портал Респ. Беларусь. — Режим доступа: pravo. by. — Дата доступа: 28.08.2021.</w:t>
      </w:r>
    </w:p>
    <w:p w:rsidR="00923F2D" w:rsidRPr="00D04656" w:rsidRDefault="00923F2D" w:rsidP="00923F2D">
      <w:pPr>
        <w:numPr>
          <w:ilvl w:val="0"/>
          <w:numId w:val="2"/>
        </w:numPr>
        <w:tabs>
          <w:tab w:val="left" w:pos="340"/>
          <w:tab w:val="left" w:pos="658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sz w:val="24"/>
          <w:szCs w:val="24"/>
        </w:rPr>
        <w:t>Государственная программа «Образование и молодежная политика» на 2021–2025 годы [Электронный ресурс]: постановление Совета Министров Республики Беларусь от 29.01.2021 № 57 // Национальный правовой Интернет-портал Республики Беларусь, 04.02.2021, 5/48744.</w:t>
      </w:r>
    </w:p>
    <w:p w:rsidR="00923F2D" w:rsidRPr="00D04656" w:rsidRDefault="00923F2D" w:rsidP="00923F2D">
      <w:pPr>
        <w:tabs>
          <w:tab w:val="left" w:pos="900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23F2D" w:rsidRPr="002E1393" w:rsidRDefault="00923F2D" w:rsidP="00923F2D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1393">
        <w:rPr>
          <w:rFonts w:ascii="Times New Roman" w:eastAsia="Calibri" w:hAnsi="Times New Roman" w:cs="Times New Roman"/>
          <w:b/>
          <w:bCs/>
          <w:sz w:val="24"/>
          <w:szCs w:val="24"/>
        </w:rPr>
        <w:t>1.2. Перечень основных учебных изданий</w:t>
      </w:r>
    </w:p>
    <w:p w:rsidR="00923F2D" w:rsidRDefault="00923F2D" w:rsidP="00923F2D">
      <w:pPr>
        <w:pStyle w:val="a3"/>
        <w:numPr>
          <w:ilvl w:val="0"/>
          <w:numId w:val="11"/>
        </w:numPr>
        <w:tabs>
          <w:tab w:val="left" w:pos="851"/>
        </w:tabs>
        <w:suppressAutoHyphens/>
        <w:ind w:left="0" w:firstLine="709"/>
        <w:jc w:val="both"/>
        <w:rPr>
          <w:bCs/>
        </w:rPr>
      </w:pPr>
      <w:r w:rsidRPr="005B2A82">
        <w:rPr>
          <w:bCs/>
          <w:i/>
        </w:rPr>
        <w:t>Голованова, Н</w:t>
      </w:r>
      <w:r>
        <w:rPr>
          <w:bCs/>
          <w:i/>
        </w:rPr>
        <w:t>.</w:t>
      </w:r>
      <w:r w:rsidRPr="005B2A82">
        <w:rPr>
          <w:bCs/>
          <w:i/>
        </w:rPr>
        <w:t> Ф</w:t>
      </w:r>
      <w:r w:rsidRPr="005B2A82">
        <w:rPr>
          <w:bCs/>
        </w:rPr>
        <w:t>. Педагогика: учебник / Н.</w:t>
      </w:r>
      <w:r>
        <w:rPr>
          <w:bCs/>
        </w:rPr>
        <w:t> Ф. </w:t>
      </w:r>
      <w:r w:rsidRPr="005B2A82">
        <w:rPr>
          <w:bCs/>
        </w:rPr>
        <w:t>Голованова. — М.: Академия, 2019. — 352 c.</w:t>
      </w:r>
    </w:p>
    <w:p w:rsidR="00923F2D" w:rsidRDefault="00923F2D" w:rsidP="00923F2D">
      <w:pPr>
        <w:pStyle w:val="a3"/>
        <w:numPr>
          <w:ilvl w:val="0"/>
          <w:numId w:val="11"/>
        </w:numPr>
        <w:tabs>
          <w:tab w:val="left" w:pos="851"/>
        </w:tabs>
        <w:suppressAutoHyphens/>
        <w:ind w:left="0" w:firstLine="709"/>
        <w:jc w:val="both"/>
        <w:rPr>
          <w:bCs/>
        </w:rPr>
      </w:pPr>
      <w:r>
        <w:rPr>
          <w:bCs/>
          <w:i/>
        </w:rPr>
        <w:t>Горбунов, Г. </w:t>
      </w:r>
      <w:r w:rsidRPr="005B2A82">
        <w:rPr>
          <w:bCs/>
          <w:i/>
        </w:rPr>
        <w:t>Д.</w:t>
      </w:r>
      <w:r w:rsidRPr="005B2A82">
        <w:rPr>
          <w:bCs/>
        </w:rPr>
        <w:t xml:space="preserve"> Психопедагогика спорта: учебное пособие для среднего профессиональног</w:t>
      </w:r>
      <w:r>
        <w:rPr>
          <w:bCs/>
        </w:rPr>
        <w:t>о образования / Г. Д. Горбунов. — М.: Юрайт, 2019. —</w:t>
      </w:r>
      <w:r w:rsidRPr="005B2A82">
        <w:rPr>
          <w:bCs/>
        </w:rPr>
        <w:t xml:space="preserve"> 269 с.</w:t>
      </w:r>
    </w:p>
    <w:p w:rsidR="00923F2D" w:rsidRDefault="00923F2D" w:rsidP="00923F2D">
      <w:pPr>
        <w:pStyle w:val="a3"/>
        <w:numPr>
          <w:ilvl w:val="0"/>
          <w:numId w:val="11"/>
        </w:numPr>
        <w:tabs>
          <w:tab w:val="left" w:pos="851"/>
        </w:tabs>
        <w:suppressAutoHyphens/>
        <w:ind w:left="0" w:firstLine="709"/>
        <w:jc w:val="both"/>
        <w:rPr>
          <w:bCs/>
        </w:rPr>
      </w:pPr>
      <w:r>
        <w:rPr>
          <w:bCs/>
          <w:i/>
        </w:rPr>
        <w:t>Гуслова, М. </w:t>
      </w:r>
      <w:r w:rsidRPr="005B2A82">
        <w:rPr>
          <w:bCs/>
          <w:i/>
        </w:rPr>
        <w:t>Н.</w:t>
      </w:r>
      <w:r w:rsidRPr="005B2A82">
        <w:rPr>
          <w:bCs/>
        </w:rPr>
        <w:t xml:space="preserve"> Инновационные педагогиче</w:t>
      </w:r>
      <w:r>
        <w:rPr>
          <w:bCs/>
        </w:rPr>
        <w:t>ские технологии: учебник / М. Н. </w:t>
      </w:r>
      <w:r w:rsidRPr="005B2A82">
        <w:rPr>
          <w:bCs/>
        </w:rPr>
        <w:t>Гуслова</w:t>
      </w:r>
      <w:r>
        <w:rPr>
          <w:bCs/>
        </w:rPr>
        <w:t>. — М.: Академия, 2018. —</w:t>
      </w:r>
      <w:r w:rsidRPr="005B2A82">
        <w:rPr>
          <w:bCs/>
        </w:rPr>
        <w:t xml:space="preserve"> 672 c.</w:t>
      </w:r>
    </w:p>
    <w:p w:rsidR="00923F2D" w:rsidRDefault="00923F2D" w:rsidP="00923F2D">
      <w:pPr>
        <w:pStyle w:val="a3"/>
        <w:numPr>
          <w:ilvl w:val="0"/>
          <w:numId w:val="11"/>
        </w:numPr>
        <w:tabs>
          <w:tab w:val="left" w:pos="851"/>
        </w:tabs>
        <w:suppressAutoHyphens/>
        <w:ind w:left="0" w:firstLine="709"/>
        <w:jc w:val="both"/>
        <w:rPr>
          <w:bCs/>
        </w:rPr>
      </w:pPr>
      <w:r>
        <w:rPr>
          <w:bCs/>
          <w:i/>
        </w:rPr>
        <w:t>Кроль, </w:t>
      </w:r>
      <w:r w:rsidRPr="005B2A82">
        <w:rPr>
          <w:bCs/>
          <w:i/>
        </w:rPr>
        <w:t>В.</w:t>
      </w:r>
      <w:r>
        <w:rPr>
          <w:bCs/>
          <w:i/>
        </w:rPr>
        <w:t> </w:t>
      </w:r>
      <w:r w:rsidRPr="005B2A82">
        <w:rPr>
          <w:bCs/>
          <w:i/>
        </w:rPr>
        <w:t>М.</w:t>
      </w:r>
      <w:r w:rsidRPr="005B2A82">
        <w:rPr>
          <w:bCs/>
        </w:rPr>
        <w:t xml:space="preserve"> Педагогика:</w:t>
      </w:r>
      <w:r>
        <w:rPr>
          <w:bCs/>
        </w:rPr>
        <w:t xml:space="preserve"> учебное пособие / В. М. Кроль. — М.: Риор, 2018. —</w:t>
      </w:r>
      <w:r w:rsidRPr="005B2A82">
        <w:rPr>
          <w:bCs/>
        </w:rPr>
        <w:t xml:space="preserve"> 290 c.</w:t>
      </w:r>
    </w:p>
    <w:p w:rsidR="00923F2D" w:rsidRDefault="00923F2D" w:rsidP="00923F2D">
      <w:pPr>
        <w:pStyle w:val="a3"/>
        <w:numPr>
          <w:ilvl w:val="0"/>
          <w:numId w:val="11"/>
        </w:numPr>
        <w:tabs>
          <w:tab w:val="left" w:pos="851"/>
        </w:tabs>
        <w:suppressAutoHyphens/>
        <w:ind w:left="0" w:firstLine="709"/>
        <w:jc w:val="both"/>
        <w:rPr>
          <w:bCs/>
        </w:rPr>
      </w:pPr>
      <w:r>
        <w:rPr>
          <w:bCs/>
          <w:i/>
        </w:rPr>
        <w:t>Левитес, </w:t>
      </w:r>
      <w:r w:rsidRPr="002E1393">
        <w:rPr>
          <w:bCs/>
          <w:i/>
        </w:rPr>
        <w:t>Д.</w:t>
      </w:r>
      <w:r>
        <w:rPr>
          <w:bCs/>
          <w:i/>
        </w:rPr>
        <w:t> </w:t>
      </w:r>
      <w:r w:rsidRPr="002E1393">
        <w:rPr>
          <w:bCs/>
          <w:i/>
        </w:rPr>
        <w:t>Г.</w:t>
      </w:r>
      <w:r w:rsidRPr="002E1393">
        <w:rPr>
          <w:bCs/>
        </w:rPr>
        <w:t xml:space="preserve"> Педагогические технологии: учебник / Д.</w:t>
      </w:r>
      <w:r>
        <w:rPr>
          <w:bCs/>
        </w:rPr>
        <w:t> Г. Левитес. – М.: ИНФРА-М, 2017. —</w:t>
      </w:r>
      <w:r w:rsidRPr="002E1393">
        <w:rPr>
          <w:bCs/>
        </w:rPr>
        <w:t xml:space="preserve"> 401 с.</w:t>
      </w:r>
    </w:p>
    <w:p w:rsidR="00923F2D" w:rsidRDefault="00923F2D" w:rsidP="00923F2D">
      <w:pPr>
        <w:pStyle w:val="a3"/>
        <w:numPr>
          <w:ilvl w:val="0"/>
          <w:numId w:val="11"/>
        </w:numPr>
        <w:tabs>
          <w:tab w:val="left" w:pos="851"/>
        </w:tabs>
        <w:suppressAutoHyphens/>
        <w:ind w:left="0" w:firstLine="709"/>
        <w:jc w:val="both"/>
        <w:rPr>
          <w:bCs/>
        </w:rPr>
      </w:pPr>
      <w:r w:rsidRPr="002E1393">
        <w:rPr>
          <w:bCs/>
        </w:rPr>
        <w:t>Педагогика: учебник и практикум для академического бакалавриата / Под общ. ред. Л.</w:t>
      </w:r>
      <w:r>
        <w:rPr>
          <w:bCs/>
        </w:rPr>
        <w:t> С. </w:t>
      </w:r>
      <w:r w:rsidRPr="002E1393">
        <w:rPr>
          <w:bCs/>
        </w:rPr>
        <w:t>Подымовой, В.</w:t>
      </w:r>
      <w:r>
        <w:rPr>
          <w:bCs/>
        </w:rPr>
        <w:t> А. Сластёнина. —</w:t>
      </w:r>
      <w:r w:rsidRPr="002E1393">
        <w:rPr>
          <w:bCs/>
        </w:rPr>
        <w:t xml:space="preserve"> М.: </w:t>
      </w:r>
      <w:r>
        <w:rPr>
          <w:bCs/>
        </w:rPr>
        <w:t>Юрайт, 2018. —</w:t>
      </w:r>
      <w:r w:rsidRPr="002E1393">
        <w:rPr>
          <w:bCs/>
        </w:rPr>
        <w:t xml:space="preserve"> 246 с.</w:t>
      </w:r>
    </w:p>
    <w:p w:rsidR="00923F2D" w:rsidRDefault="00923F2D" w:rsidP="00923F2D">
      <w:pPr>
        <w:pStyle w:val="a3"/>
        <w:numPr>
          <w:ilvl w:val="0"/>
          <w:numId w:val="11"/>
        </w:numPr>
        <w:tabs>
          <w:tab w:val="left" w:pos="851"/>
        </w:tabs>
        <w:suppressAutoHyphens/>
        <w:ind w:left="0" w:firstLine="709"/>
        <w:jc w:val="both"/>
        <w:rPr>
          <w:bCs/>
        </w:rPr>
      </w:pPr>
      <w:r w:rsidRPr="002E1393">
        <w:rPr>
          <w:bCs/>
        </w:rPr>
        <w:t>Педагогика физической культуры / Под ред. С.</w:t>
      </w:r>
      <w:r>
        <w:rPr>
          <w:bCs/>
        </w:rPr>
        <w:t> Д. Неверковича. — М.: Академия, 2017. —</w:t>
      </w:r>
      <w:r w:rsidRPr="002E1393">
        <w:rPr>
          <w:bCs/>
        </w:rPr>
        <w:t xml:space="preserve"> 400 c.</w:t>
      </w:r>
    </w:p>
    <w:p w:rsidR="00923F2D" w:rsidRDefault="00923F2D" w:rsidP="00923F2D">
      <w:pPr>
        <w:pStyle w:val="a3"/>
        <w:numPr>
          <w:ilvl w:val="0"/>
          <w:numId w:val="11"/>
        </w:numPr>
        <w:tabs>
          <w:tab w:val="left" w:pos="851"/>
        </w:tabs>
        <w:suppressAutoHyphens/>
        <w:ind w:left="0" w:firstLine="709"/>
        <w:jc w:val="both"/>
        <w:rPr>
          <w:bCs/>
        </w:rPr>
      </w:pPr>
      <w:r>
        <w:rPr>
          <w:bCs/>
          <w:i/>
        </w:rPr>
        <w:t>Прохорова, </w:t>
      </w:r>
      <w:r w:rsidRPr="002E1393">
        <w:rPr>
          <w:bCs/>
          <w:i/>
        </w:rPr>
        <w:t>М.</w:t>
      </w:r>
      <w:r>
        <w:rPr>
          <w:bCs/>
          <w:i/>
        </w:rPr>
        <w:t> </w:t>
      </w:r>
      <w:r w:rsidRPr="002E1393">
        <w:rPr>
          <w:bCs/>
          <w:i/>
        </w:rPr>
        <w:t>В</w:t>
      </w:r>
      <w:r w:rsidRPr="002E1393">
        <w:rPr>
          <w:bCs/>
        </w:rPr>
        <w:t>. Педагогика физической культуры: учебник / М.</w:t>
      </w:r>
      <w:r>
        <w:rPr>
          <w:bCs/>
        </w:rPr>
        <w:t> В. </w:t>
      </w:r>
      <w:r w:rsidRPr="002E1393">
        <w:rPr>
          <w:bCs/>
        </w:rPr>
        <w:t>Прохорова, А.</w:t>
      </w:r>
      <w:r>
        <w:rPr>
          <w:bCs/>
        </w:rPr>
        <w:t> </w:t>
      </w:r>
      <w:r w:rsidRPr="002E1393">
        <w:rPr>
          <w:bCs/>
        </w:rPr>
        <w:t xml:space="preserve">А. </w:t>
      </w:r>
      <w:r>
        <w:rPr>
          <w:bCs/>
        </w:rPr>
        <w:t> Сидоров, Б. Синюхин. — М.: Альянс, 2016. —</w:t>
      </w:r>
      <w:r w:rsidRPr="002E1393">
        <w:rPr>
          <w:bCs/>
        </w:rPr>
        <w:t xml:space="preserve"> 292 c.</w:t>
      </w:r>
    </w:p>
    <w:p w:rsidR="00923F2D" w:rsidRDefault="00923F2D" w:rsidP="00923F2D">
      <w:pPr>
        <w:pStyle w:val="a3"/>
        <w:numPr>
          <w:ilvl w:val="0"/>
          <w:numId w:val="11"/>
        </w:numPr>
        <w:tabs>
          <w:tab w:val="left" w:pos="851"/>
        </w:tabs>
        <w:suppressAutoHyphens/>
        <w:ind w:left="0" w:firstLine="709"/>
        <w:jc w:val="both"/>
        <w:rPr>
          <w:bCs/>
        </w:rPr>
      </w:pPr>
      <w:r w:rsidRPr="002E1393">
        <w:rPr>
          <w:bCs/>
        </w:rPr>
        <w:lastRenderedPageBreak/>
        <w:t>Современные образовательные технологии: учебное пособие для студентов, магистрантов, аспирантов, докторантов, школьных педагогов и вузовских преподавателей / Н.</w:t>
      </w:r>
      <w:r>
        <w:rPr>
          <w:bCs/>
        </w:rPr>
        <w:t> В. </w:t>
      </w:r>
      <w:r w:rsidRPr="002E1393">
        <w:rPr>
          <w:bCs/>
        </w:rPr>
        <w:t>Бордовская, Л.</w:t>
      </w:r>
      <w:r>
        <w:rPr>
          <w:bCs/>
        </w:rPr>
        <w:t> А. </w:t>
      </w:r>
      <w:r w:rsidRPr="002E1393">
        <w:rPr>
          <w:bCs/>
        </w:rPr>
        <w:t>Даринская, С.</w:t>
      </w:r>
      <w:r>
        <w:rPr>
          <w:bCs/>
        </w:rPr>
        <w:t> Н. </w:t>
      </w:r>
      <w:r w:rsidRPr="002E1393">
        <w:rPr>
          <w:bCs/>
        </w:rPr>
        <w:t>Костромина и др. / под ред. Н.</w:t>
      </w:r>
      <w:r>
        <w:rPr>
          <w:bCs/>
        </w:rPr>
        <w:t> В. Бордовской. — М.: КноРус, 2016. —</w:t>
      </w:r>
      <w:r w:rsidRPr="002E1393">
        <w:rPr>
          <w:bCs/>
        </w:rPr>
        <w:t xml:space="preserve"> 431 с.</w:t>
      </w:r>
    </w:p>
    <w:p w:rsidR="00923F2D" w:rsidRDefault="00923F2D" w:rsidP="00923F2D">
      <w:pPr>
        <w:pStyle w:val="a3"/>
        <w:numPr>
          <w:ilvl w:val="0"/>
          <w:numId w:val="11"/>
        </w:numPr>
        <w:tabs>
          <w:tab w:val="left" w:pos="851"/>
        </w:tabs>
        <w:suppressAutoHyphens/>
        <w:ind w:left="0" w:firstLine="709"/>
        <w:jc w:val="both"/>
        <w:rPr>
          <w:bCs/>
        </w:rPr>
      </w:pPr>
      <w:r>
        <w:rPr>
          <w:bCs/>
          <w:i/>
        </w:rPr>
        <w:t>Факторович, </w:t>
      </w:r>
      <w:r w:rsidRPr="0099141A">
        <w:rPr>
          <w:bCs/>
          <w:i/>
        </w:rPr>
        <w:t>А.</w:t>
      </w:r>
      <w:r>
        <w:rPr>
          <w:bCs/>
          <w:i/>
        </w:rPr>
        <w:t> </w:t>
      </w:r>
      <w:r w:rsidRPr="0099141A">
        <w:rPr>
          <w:bCs/>
          <w:i/>
        </w:rPr>
        <w:t>А.</w:t>
      </w:r>
      <w:r w:rsidRPr="002E1393">
        <w:rPr>
          <w:bCs/>
        </w:rPr>
        <w:t xml:space="preserve"> Педагогические технологии: учебное пособие для академического бакалавриата / А.</w:t>
      </w:r>
      <w:r>
        <w:rPr>
          <w:bCs/>
        </w:rPr>
        <w:t> А. Факторович. — М.: Юрайт, 2016. —</w:t>
      </w:r>
      <w:r w:rsidRPr="002E1393">
        <w:rPr>
          <w:bCs/>
        </w:rPr>
        <w:t xml:space="preserve"> 113 с.</w:t>
      </w:r>
    </w:p>
    <w:p w:rsidR="00923F2D" w:rsidRDefault="00923F2D" w:rsidP="00923F2D">
      <w:pPr>
        <w:pStyle w:val="a3"/>
        <w:numPr>
          <w:ilvl w:val="0"/>
          <w:numId w:val="11"/>
        </w:numPr>
        <w:tabs>
          <w:tab w:val="left" w:pos="851"/>
        </w:tabs>
        <w:suppressAutoHyphens/>
        <w:ind w:left="0" w:firstLine="709"/>
        <w:jc w:val="both"/>
        <w:rPr>
          <w:bCs/>
        </w:rPr>
      </w:pPr>
      <w:r>
        <w:rPr>
          <w:bCs/>
          <w:i/>
        </w:rPr>
        <w:t>Хуторской, </w:t>
      </w:r>
      <w:r w:rsidRPr="0099141A">
        <w:rPr>
          <w:bCs/>
          <w:i/>
        </w:rPr>
        <w:t>А.</w:t>
      </w:r>
      <w:r>
        <w:rPr>
          <w:bCs/>
          <w:i/>
        </w:rPr>
        <w:t> </w:t>
      </w:r>
      <w:r w:rsidRPr="0099141A">
        <w:rPr>
          <w:bCs/>
          <w:i/>
        </w:rPr>
        <w:t>В</w:t>
      </w:r>
      <w:r w:rsidRPr="002E1393">
        <w:rPr>
          <w:bCs/>
        </w:rPr>
        <w:t>. Дидактика: учебник для вузов / А.</w:t>
      </w:r>
      <w:r>
        <w:rPr>
          <w:bCs/>
        </w:rPr>
        <w:t> В. Хуторской. — СПб.: Питер, 2017. —</w:t>
      </w:r>
      <w:r w:rsidRPr="002E1393">
        <w:rPr>
          <w:bCs/>
        </w:rPr>
        <w:t xml:space="preserve"> 720 с. </w:t>
      </w:r>
    </w:p>
    <w:p w:rsidR="00923F2D" w:rsidRPr="002E1393" w:rsidRDefault="00923F2D" w:rsidP="00923F2D">
      <w:pPr>
        <w:pStyle w:val="a3"/>
        <w:numPr>
          <w:ilvl w:val="0"/>
          <w:numId w:val="11"/>
        </w:numPr>
        <w:tabs>
          <w:tab w:val="left" w:pos="851"/>
        </w:tabs>
        <w:suppressAutoHyphens/>
        <w:ind w:left="0" w:firstLine="709"/>
        <w:jc w:val="both"/>
        <w:rPr>
          <w:bCs/>
        </w:rPr>
      </w:pPr>
      <w:r>
        <w:rPr>
          <w:bCs/>
          <w:i/>
        </w:rPr>
        <w:t>Ямалетдинова, </w:t>
      </w:r>
      <w:r w:rsidRPr="0099141A">
        <w:rPr>
          <w:bCs/>
          <w:i/>
        </w:rPr>
        <w:t>Г.</w:t>
      </w:r>
      <w:r>
        <w:rPr>
          <w:bCs/>
          <w:i/>
        </w:rPr>
        <w:t> </w:t>
      </w:r>
      <w:r w:rsidRPr="0099141A">
        <w:rPr>
          <w:bCs/>
          <w:i/>
        </w:rPr>
        <w:t>А</w:t>
      </w:r>
      <w:r w:rsidRPr="002E1393">
        <w:rPr>
          <w:bCs/>
        </w:rPr>
        <w:t>. Педагогика физической культуры и спорта: учебное пособие для академического бакалавриата / Г.</w:t>
      </w:r>
      <w:r>
        <w:rPr>
          <w:bCs/>
        </w:rPr>
        <w:t> А. </w:t>
      </w:r>
      <w:r w:rsidRPr="002E1393">
        <w:rPr>
          <w:bCs/>
        </w:rPr>
        <w:t>Ямалетдинова; под науч. ред. И.</w:t>
      </w:r>
      <w:r>
        <w:rPr>
          <w:bCs/>
        </w:rPr>
        <w:t> В. Еркомайшвили. — М.: Юрайт, 2017. —</w:t>
      </w:r>
      <w:r w:rsidRPr="002E1393">
        <w:rPr>
          <w:bCs/>
        </w:rPr>
        <w:t xml:space="preserve"> 244 с</w:t>
      </w:r>
    </w:p>
    <w:p w:rsidR="00923F2D" w:rsidRPr="003E2863" w:rsidRDefault="00923F2D" w:rsidP="00923F2D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3F2D" w:rsidRPr="00957B4E" w:rsidRDefault="00923F2D" w:rsidP="00923F2D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57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Перечень дополнительных учебных изданий</w:t>
      </w:r>
    </w:p>
    <w:p w:rsidR="00923F2D" w:rsidRPr="00957B4E" w:rsidRDefault="00923F2D" w:rsidP="00923F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957B4E">
        <w:rPr>
          <w:rFonts w:eastAsia="DengXian"/>
          <w:i/>
          <w:lang w:eastAsia="zh-CN"/>
        </w:rPr>
        <w:t xml:space="preserve">Арасланова, А. А. </w:t>
      </w:r>
      <w:r w:rsidRPr="00957B4E">
        <w:rPr>
          <w:rFonts w:eastAsia="DengXian"/>
          <w:lang w:eastAsia="zh-CN"/>
        </w:rPr>
        <w:t>Психология и педагогика в схемах / А. А. Арасланова. — М.: Русайнс, 2018. — 320 c.</w:t>
      </w:r>
    </w:p>
    <w:p w:rsidR="00923F2D" w:rsidRPr="00957B4E" w:rsidRDefault="00923F2D" w:rsidP="00923F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957B4E">
        <w:rPr>
          <w:rFonts w:eastAsia="DengXian"/>
          <w:i/>
          <w:lang w:eastAsia="zh-CN"/>
        </w:rPr>
        <w:t>Башаркина, Е. А.</w:t>
      </w:r>
      <w:r w:rsidRPr="00957B4E">
        <w:rPr>
          <w:rFonts w:eastAsia="DengXian"/>
          <w:lang w:eastAsia="zh-CN"/>
        </w:rPr>
        <w:t xml:space="preserve"> Общая педагогика: курс лекций: в 2 ч. / Педагогические технологии. История образования и педагогической мысли / Е. А. Башаркина. — Могилев: МГУ имени А. А. Кулешова, 2014. — Ч.2. — 460 с.</w:t>
      </w:r>
    </w:p>
    <w:p w:rsidR="00923F2D" w:rsidRPr="00957B4E" w:rsidRDefault="00923F2D" w:rsidP="00923F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957B4E">
        <w:rPr>
          <w:rFonts w:eastAsia="DengXian"/>
          <w:i/>
          <w:lang w:eastAsia="zh-CN"/>
        </w:rPr>
        <w:t>Виневская, А. В.</w:t>
      </w:r>
      <w:r w:rsidRPr="00957B4E">
        <w:rPr>
          <w:rFonts w:eastAsia="DengXian"/>
          <w:lang w:eastAsia="zh-CN"/>
        </w:rPr>
        <w:t xml:space="preserve"> Педагогические технологии: справочник для студентов / А. В. Виневская. — Ростов н/Д: Феникс, 2014. — 254 с.</w:t>
      </w:r>
    </w:p>
    <w:p w:rsidR="00923F2D" w:rsidRPr="00957B4E" w:rsidRDefault="00923F2D" w:rsidP="00923F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957B4E">
        <w:rPr>
          <w:rFonts w:eastAsia="DengXian"/>
          <w:i/>
          <w:lang w:eastAsia="zh-CN"/>
        </w:rPr>
        <w:t>Загвязинский, В. И.</w:t>
      </w:r>
      <w:r w:rsidRPr="00957B4E">
        <w:rPr>
          <w:rFonts w:eastAsia="DengXian"/>
          <w:lang w:eastAsia="zh-CN"/>
        </w:rPr>
        <w:t xml:space="preserve"> Теория обучения и воспитания: учебник для бакалавров / В. И. Загвязинский, И. Н. Емельянова. — М.: Юрайт, 2014. — 314 с.</w:t>
      </w:r>
    </w:p>
    <w:p w:rsidR="00923F2D" w:rsidRPr="00957B4E" w:rsidRDefault="00923F2D" w:rsidP="00923F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957B4E">
        <w:rPr>
          <w:rFonts w:eastAsia="DengXian"/>
          <w:lang w:eastAsia="zh-CN"/>
        </w:rPr>
        <w:t xml:space="preserve">Инновационные технологии в спорте и физическом воспитании подрастающего поколения: материалы IX всероссийской научно-практической конференции, Москва, 19 апреля 2019 г. / Московский городской педагогический университет, Институт естествознания и спортивных технологий; под ред. А. Э. Страдзе. — М.: Изд-во «Первый том», 2019. — 650 с. </w:t>
      </w:r>
    </w:p>
    <w:p w:rsidR="00923F2D" w:rsidRPr="00957B4E" w:rsidRDefault="00923F2D" w:rsidP="00923F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957B4E">
        <w:rPr>
          <w:rFonts w:eastAsia="DengXian"/>
          <w:i/>
          <w:lang w:eastAsia="zh-CN"/>
        </w:rPr>
        <w:t>Магин, В. А</w:t>
      </w:r>
      <w:r w:rsidRPr="00957B4E">
        <w:rPr>
          <w:rFonts w:eastAsia="DengXian"/>
          <w:lang w:eastAsia="zh-CN"/>
        </w:rPr>
        <w:t xml:space="preserve">. Педагогика физической культуры и спорта: учебное пособие / В. А. Магин, Н. А. Сиволобова. — Ставрополь: Изд-во СКФУ, 2014. — 265 с. </w:t>
      </w:r>
    </w:p>
    <w:p w:rsidR="00923F2D" w:rsidRPr="00957B4E" w:rsidRDefault="00923F2D" w:rsidP="00923F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957B4E">
        <w:rPr>
          <w:rFonts w:eastAsia="DengXian"/>
          <w:i/>
          <w:lang w:eastAsia="zh-CN"/>
        </w:rPr>
        <w:t>Околетов, О. П.</w:t>
      </w:r>
      <w:r w:rsidRPr="00957B4E">
        <w:rPr>
          <w:rFonts w:eastAsia="DengXian"/>
          <w:lang w:eastAsia="zh-CN"/>
        </w:rPr>
        <w:t xml:space="preserve"> Педагогика: учебное пособие / О. П. Околетов. — Ростов н/Д : Феникс, 2016. — 222 с.</w:t>
      </w:r>
    </w:p>
    <w:p w:rsidR="00923F2D" w:rsidRPr="00957B4E" w:rsidRDefault="00923F2D" w:rsidP="00923F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957B4E">
        <w:rPr>
          <w:rFonts w:eastAsia="DengXian"/>
          <w:i/>
          <w:lang w:eastAsia="zh-CN"/>
        </w:rPr>
        <w:t>Панфилова, А. П.</w:t>
      </w:r>
      <w:r w:rsidRPr="00957B4E">
        <w:rPr>
          <w:rFonts w:eastAsia="DengXian"/>
          <w:lang w:eastAsia="zh-CN"/>
        </w:rPr>
        <w:t xml:space="preserve"> Инновационные педагогические технологии: Активное обучение: учебное пособие для студентов учреждений высшего профессионального образования / А. П. Панфилова. — М.: Академия, 2013. — 191 с.</w:t>
      </w:r>
    </w:p>
    <w:p w:rsidR="00923F2D" w:rsidRPr="00957B4E" w:rsidRDefault="00923F2D" w:rsidP="00923F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957B4E">
        <w:rPr>
          <w:rFonts w:eastAsia="DengXian"/>
          <w:lang w:eastAsia="zh-CN"/>
        </w:rPr>
        <w:t>Педагогика современной школы: Основы педагогики. Дидактика: учебно-методическое пособие / И. И. Цыркун, А. И. Андорало, Е. Н. Артеменок [и др.]; под общ. ред. И. И. Цыркуна. — Мн.: БГПУ, 2013. — 516 с.</w:t>
      </w:r>
    </w:p>
    <w:p w:rsidR="00923F2D" w:rsidRPr="00957B4E" w:rsidRDefault="00923F2D" w:rsidP="00923F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957B4E">
        <w:rPr>
          <w:rFonts w:eastAsia="DengXian"/>
          <w:lang w:eastAsia="zh-CN"/>
        </w:rPr>
        <w:t xml:space="preserve">Педагогика: учебное пособие / Н. В. Бордовская, А. А Реан. — СПб.: Питер, 2015. — 299 с. </w:t>
      </w:r>
    </w:p>
    <w:p w:rsidR="00923F2D" w:rsidRPr="00957B4E" w:rsidRDefault="00923F2D" w:rsidP="00923F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957B4E">
        <w:rPr>
          <w:rFonts w:eastAsia="DengXian"/>
          <w:i/>
          <w:lang w:eastAsia="zh-CN"/>
        </w:rPr>
        <w:t>Сивашинская, Е. Ф.</w:t>
      </w:r>
      <w:r w:rsidRPr="00957B4E">
        <w:rPr>
          <w:rFonts w:eastAsia="DengXian"/>
          <w:lang w:eastAsia="zh-CN"/>
        </w:rPr>
        <w:t xml:space="preserve"> Педагогические системы и технологии: конспект лекций / Е. Ф. Сивашинская, В. Н. Пунчик. — Мозырь: Содействие, 2015. — 215 с. </w:t>
      </w:r>
    </w:p>
    <w:p w:rsidR="00923F2D" w:rsidRPr="00957B4E" w:rsidRDefault="00923F2D" w:rsidP="00923F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957B4E">
        <w:rPr>
          <w:rFonts w:eastAsia="DengXian"/>
          <w:lang w:eastAsia="zh-CN"/>
        </w:rPr>
        <w:t>Современные образовательные технологии: учебное пособие / Л. Л. Рыбцом и др.; под общ. ред. Л. Л. Рыбцовой. — Екатеринбург: Изд-во Урал. ун-та, 2014. — 92 с.</w:t>
      </w:r>
    </w:p>
    <w:p w:rsidR="00923F2D" w:rsidRPr="00957B4E" w:rsidRDefault="00923F2D" w:rsidP="00923F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DengXian"/>
          <w:lang w:eastAsia="zh-CN"/>
        </w:rPr>
      </w:pPr>
      <w:r w:rsidRPr="00957B4E">
        <w:rPr>
          <w:rFonts w:eastAsia="DengXian"/>
          <w:lang w:eastAsia="zh-CN"/>
        </w:rPr>
        <w:t>Современные технологии в физическом воспитании и спорте: материалы всероссийской научно-практической конференции с международным участием, Тула, 23-24 ноября 2018 г. / ФГБОУ ВО «Тульский государственный педагогический университет им. Л.Н. Толстого»; под ред. А. Ю. Фролова. — Тула: Тульское производственное полиграфическое объединение, 2018. — 478 с.</w:t>
      </w:r>
    </w:p>
    <w:p w:rsidR="00923F2D" w:rsidRPr="00D04656" w:rsidRDefault="00923F2D" w:rsidP="00923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</w:p>
    <w:p w:rsidR="008655D8" w:rsidRDefault="008655D8"/>
    <w:sectPr w:rsidR="008655D8" w:rsidSect="003D5BDA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EE" w:rsidRDefault="00923F2D" w:rsidP="003D5BDA">
    <w:pPr>
      <w:pStyle w:val="a5"/>
      <w:jc w:val="center"/>
    </w:pPr>
    <w:r w:rsidRPr="002E6B57">
      <w:rPr>
        <w:rFonts w:ascii="Times New Roman" w:hAnsi="Times New Roman"/>
        <w:sz w:val="24"/>
        <w:szCs w:val="24"/>
      </w:rPr>
      <w:fldChar w:fldCharType="begin"/>
    </w:r>
    <w:r w:rsidRPr="002E6B57">
      <w:rPr>
        <w:rFonts w:ascii="Times New Roman" w:hAnsi="Times New Roman"/>
        <w:sz w:val="24"/>
        <w:szCs w:val="24"/>
      </w:rPr>
      <w:instrText>PAGE   \* MERGEFORMAT</w:instrText>
    </w:r>
    <w:r w:rsidRPr="002E6B5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8</w:t>
    </w:r>
    <w:r w:rsidRPr="002E6B5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4051"/>
    <w:multiLevelType w:val="hybridMultilevel"/>
    <w:tmpl w:val="6A34C7C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D4E7A85"/>
    <w:multiLevelType w:val="hybridMultilevel"/>
    <w:tmpl w:val="3A9E4A4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BC71FED"/>
    <w:multiLevelType w:val="hybridMultilevel"/>
    <w:tmpl w:val="F004499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2E94B37"/>
    <w:multiLevelType w:val="hybridMultilevel"/>
    <w:tmpl w:val="A75AA42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E806F14"/>
    <w:multiLevelType w:val="multilevel"/>
    <w:tmpl w:val="64F20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2072723"/>
    <w:multiLevelType w:val="multilevel"/>
    <w:tmpl w:val="6EF2B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6B771D3"/>
    <w:multiLevelType w:val="hybridMultilevel"/>
    <w:tmpl w:val="0D20C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5C7C2E"/>
    <w:multiLevelType w:val="hybridMultilevel"/>
    <w:tmpl w:val="A2CE5E3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32D74EA"/>
    <w:multiLevelType w:val="hybridMultilevel"/>
    <w:tmpl w:val="0C3CB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60C98"/>
    <w:multiLevelType w:val="hybridMultilevel"/>
    <w:tmpl w:val="BE7E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A5049"/>
    <w:multiLevelType w:val="hybridMultilevel"/>
    <w:tmpl w:val="A7E47E6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7FCD1F83"/>
    <w:multiLevelType w:val="hybridMultilevel"/>
    <w:tmpl w:val="8FFE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2D"/>
    <w:rsid w:val="008655D8"/>
    <w:rsid w:val="0092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DBAE"/>
  <w15:chartTrackingRefBased/>
  <w15:docId w15:val="{EB8A7756-3F48-4AF5-9741-997A5F40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3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23F2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23F2D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923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923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923F2D"/>
    <w:rPr>
      <w:rFonts w:ascii="Calibri" w:eastAsia="Calibri" w:hAnsi="Calibri" w:cs="Times New Roman"/>
    </w:rPr>
  </w:style>
  <w:style w:type="character" w:customStyle="1" w:styleId="1">
    <w:name w:val="Выделение1"/>
    <w:basedOn w:val="a9"/>
    <w:uiPriority w:val="1"/>
    <w:qFormat/>
    <w:rsid w:val="00923F2D"/>
    <w:rPr>
      <w:rFonts w:ascii="Times New Roman" w:hAnsi="Times New Roman"/>
      <w:b/>
      <w:i w:val="0"/>
      <w:iCs/>
      <w:color w:val="auto"/>
      <w:sz w:val="22"/>
    </w:rPr>
  </w:style>
  <w:style w:type="character" w:styleId="a9">
    <w:name w:val="Emphasis"/>
    <w:basedOn w:val="a0"/>
    <w:uiPriority w:val="20"/>
    <w:qFormat/>
    <w:rsid w:val="00923F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774D656D294178A4E69DBA4AA326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3ED5F-252E-41DF-A9B1-5CF0D9E8D775}"/>
      </w:docPartPr>
      <w:docPartBody>
        <w:p w:rsidR="00000000" w:rsidRDefault="00F76D8C" w:rsidP="00F76D8C">
          <w:pPr>
            <w:pStyle w:val="A4774D656D294178A4E69DBA4AA326E2"/>
          </w:pPr>
          <w:r w:rsidRPr="007F48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C93DC6A83442579277AE704E024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42057-2BE6-4C4F-8AE5-790FE74668E2}"/>
      </w:docPartPr>
      <w:docPartBody>
        <w:p w:rsidR="00000000" w:rsidRDefault="00F76D8C" w:rsidP="00F76D8C">
          <w:pPr>
            <w:pStyle w:val="5DC93DC6A83442579277AE704E024A8C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03A81EADF377418F80324CE59B1193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6841A-31F5-4BB4-AB3B-E203972413C6}"/>
      </w:docPartPr>
      <w:docPartBody>
        <w:p w:rsidR="00000000" w:rsidRDefault="00F76D8C" w:rsidP="00F76D8C">
          <w:pPr>
            <w:pStyle w:val="03A81EADF377418F80324CE59B1193F7"/>
          </w:pPr>
          <w:r>
            <w:rPr>
              <w:rStyle w:val="a3"/>
            </w:rPr>
            <w:t>(Перечислите вопросы в виде маркированного списка)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8C"/>
    <w:rsid w:val="008B50B8"/>
    <w:rsid w:val="00F7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6D8C"/>
    <w:rPr>
      <w:color w:val="808080"/>
    </w:rPr>
  </w:style>
  <w:style w:type="paragraph" w:customStyle="1" w:styleId="A4774D656D294178A4E69DBA4AA326E2">
    <w:name w:val="A4774D656D294178A4E69DBA4AA326E2"/>
    <w:rsid w:val="00F76D8C"/>
  </w:style>
  <w:style w:type="paragraph" w:customStyle="1" w:styleId="5DC93DC6A83442579277AE704E024A8C">
    <w:name w:val="5DC93DC6A83442579277AE704E024A8C"/>
    <w:rsid w:val="00F76D8C"/>
  </w:style>
  <w:style w:type="paragraph" w:customStyle="1" w:styleId="03A81EADF377418F80324CE59B1193F7">
    <w:name w:val="03A81EADF377418F80324CE59B1193F7"/>
    <w:rsid w:val="00F76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2024-06-05T10:37:00Z</dcterms:created>
  <dcterms:modified xsi:type="dcterms:W3CDTF">2024-06-05T10:38:00Z</dcterms:modified>
</cp:coreProperties>
</file>